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02" w:rsidRDefault="003C1668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</w:t>
      </w:r>
      <w:r w:rsidR="00DE5987" w:rsidRPr="00FC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</w:t>
      </w:r>
    </w:p>
    <w:p w:rsidR="003C1668" w:rsidRPr="00FC7E6D" w:rsidRDefault="00160241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старшего вожатого за 2016-2017</w:t>
      </w:r>
      <w:r w:rsidR="003C1668" w:rsidRPr="00FC7E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5690D" w:rsidRPr="00FC7E6D" w:rsidRDefault="0015690D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5690D" w:rsidRPr="00FC7E6D" w:rsidRDefault="00166223" w:rsidP="001662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41">
        <w:rPr>
          <w:rFonts w:ascii="Times New Roman" w:hAnsi="Times New Roman" w:cs="Times New Roman"/>
          <w:sz w:val="28"/>
          <w:szCs w:val="28"/>
        </w:rPr>
        <w:t xml:space="preserve">    В 2016-2017</w:t>
      </w:r>
      <w:r w:rsidR="0015690D" w:rsidRPr="00FC7E6D">
        <w:rPr>
          <w:rFonts w:ascii="Times New Roman" w:hAnsi="Times New Roman" w:cs="Times New Roman"/>
          <w:sz w:val="28"/>
          <w:szCs w:val="28"/>
        </w:rPr>
        <w:t xml:space="preserve">  учебном году перед  старшей вожатой стояла следующая цель – приобщить детей и подростков к ценностям более высокого уровня, ориентация на которые рождает в человеке добрые черты, </w:t>
      </w:r>
      <w:r w:rsidR="00EB2A00">
        <w:rPr>
          <w:rFonts w:ascii="Times New Roman" w:hAnsi="Times New Roman" w:cs="Times New Roman"/>
          <w:sz w:val="28"/>
          <w:szCs w:val="28"/>
        </w:rPr>
        <w:t>высоконравственные потребности,</w:t>
      </w:r>
      <w:r w:rsidR="0015690D" w:rsidRPr="00FC7E6D">
        <w:rPr>
          <w:rFonts w:ascii="Times New Roman" w:hAnsi="Times New Roman" w:cs="Times New Roman"/>
          <w:sz w:val="28"/>
          <w:szCs w:val="28"/>
        </w:rPr>
        <w:t xml:space="preserve"> научить детей общаться друг с другом и окружающими. </w:t>
      </w:r>
    </w:p>
    <w:p w:rsidR="0015690D" w:rsidRPr="00FC7E6D" w:rsidRDefault="0015690D" w:rsidP="0016622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E6D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5690D" w:rsidRP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Расширение кругозора ребят во внеурочное время.</w:t>
      </w:r>
    </w:p>
    <w:p w:rsid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 xml:space="preserve">Развитие у подрастающего поколения патриотических и </w:t>
      </w:r>
      <w:r w:rsidR="00FC7E6D">
        <w:rPr>
          <w:b w:val="0"/>
          <w:szCs w:val="28"/>
        </w:rPr>
        <w:t xml:space="preserve">   </w:t>
      </w:r>
    </w:p>
    <w:p w:rsidR="0015690D" w:rsidRPr="00FC7E6D" w:rsidRDefault="0015690D" w:rsidP="00FC7E6D">
      <w:pPr>
        <w:pStyle w:val="a3"/>
        <w:tabs>
          <w:tab w:val="left" w:pos="1590"/>
        </w:tabs>
        <w:ind w:left="1590"/>
        <w:jc w:val="left"/>
        <w:rPr>
          <w:b w:val="0"/>
          <w:szCs w:val="28"/>
        </w:rPr>
      </w:pPr>
      <w:r w:rsidRPr="00FC7E6D">
        <w:rPr>
          <w:b w:val="0"/>
          <w:szCs w:val="28"/>
        </w:rPr>
        <w:t>гражданских чувств.</w:t>
      </w:r>
    </w:p>
    <w:p w:rsidR="0015690D" w:rsidRP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Улучшение  работы детского объединения «ДАН-Ко».</w:t>
      </w:r>
    </w:p>
    <w:p w:rsid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 xml:space="preserve">Организация тимуровского и волонтерского движения в </w:t>
      </w:r>
    </w:p>
    <w:p w:rsidR="0015690D" w:rsidRPr="00FC7E6D" w:rsidRDefault="0015690D" w:rsidP="00FC7E6D">
      <w:pPr>
        <w:pStyle w:val="a3"/>
        <w:tabs>
          <w:tab w:val="left" w:pos="1590"/>
        </w:tabs>
        <w:ind w:left="1590"/>
        <w:jc w:val="left"/>
        <w:rPr>
          <w:b w:val="0"/>
          <w:szCs w:val="28"/>
        </w:rPr>
      </w:pPr>
      <w:r w:rsidRPr="00FC7E6D">
        <w:rPr>
          <w:b w:val="0"/>
          <w:szCs w:val="28"/>
        </w:rPr>
        <w:t>реализации плана по патриотическому воспитанию.</w:t>
      </w:r>
    </w:p>
    <w:p w:rsidR="0015690D" w:rsidRP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Воспитание трудолюбия, практических навыков.</w:t>
      </w:r>
    </w:p>
    <w:p w:rsidR="0015690D" w:rsidRP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Формирование сплоченности дружного коллектива.</w:t>
      </w:r>
    </w:p>
    <w:p w:rsid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 xml:space="preserve">Развитие инициативы, формирование активной жизненной </w:t>
      </w:r>
    </w:p>
    <w:p w:rsidR="0015690D" w:rsidRPr="00FC7E6D" w:rsidRDefault="0015690D" w:rsidP="00FC7E6D">
      <w:pPr>
        <w:pStyle w:val="a3"/>
        <w:tabs>
          <w:tab w:val="left" w:pos="1590"/>
        </w:tabs>
        <w:ind w:left="1590"/>
        <w:jc w:val="left"/>
        <w:rPr>
          <w:b w:val="0"/>
          <w:szCs w:val="28"/>
        </w:rPr>
      </w:pPr>
      <w:r w:rsidRPr="00FC7E6D">
        <w:rPr>
          <w:b w:val="0"/>
          <w:szCs w:val="28"/>
        </w:rPr>
        <w:t>позиции.</w:t>
      </w:r>
    </w:p>
    <w:p w:rsidR="0015690D" w:rsidRP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Развитие художественно-эстетических способностей учащихся.</w:t>
      </w:r>
    </w:p>
    <w:p w:rsidR="00FC7E6D" w:rsidRDefault="0015690D" w:rsidP="00FC7E6D">
      <w:pPr>
        <w:pStyle w:val="a3"/>
        <w:numPr>
          <w:ilvl w:val="0"/>
          <w:numId w:val="2"/>
        </w:numPr>
        <w:tabs>
          <w:tab w:val="left" w:pos="1590"/>
        </w:tabs>
        <w:ind w:left="851" w:firstLine="0"/>
        <w:jc w:val="left"/>
        <w:rPr>
          <w:b w:val="0"/>
          <w:szCs w:val="28"/>
        </w:rPr>
      </w:pPr>
      <w:r w:rsidRPr="00FC7E6D">
        <w:rPr>
          <w:b w:val="0"/>
          <w:szCs w:val="28"/>
        </w:rPr>
        <w:t>Воспитание негат</w:t>
      </w:r>
      <w:r w:rsidR="00FC7E6D">
        <w:rPr>
          <w:b w:val="0"/>
          <w:szCs w:val="28"/>
        </w:rPr>
        <w:t xml:space="preserve">ивного отношения употреблении  </w:t>
      </w:r>
    </w:p>
    <w:p w:rsidR="00FC7E6D" w:rsidRDefault="0015690D" w:rsidP="00FC7E6D">
      <w:pPr>
        <w:pStyle w:val="a3"/>
        <w:tabs>
          <w:tab w:val="left" w:pos="1590"/>
        </w:tabs>
        <w:ind w:left="1590"/>
        <w:jc w:val="left"/>
        <w:rPr>
          <w:b w:val="0"/>
          <w:szCs w:val="28"/>
        </w:rPr>
      </w:pPr>
      <w:r w:rsidRPr="00FC7E6D">
        <w:rPr>
          <w:b w:val="0"/>
          <w:szCs w:val="28"/>
        </w:rPr>
        <w:t>наркотических  веществ, приобщение детей к здоровому образу жизни.</w:t>
      </w:r>
    </w:p>
    <w:p w:rsidR="0015690D" w:rsidRPr="00FC7E6D" w:rsidRDefault="0015690D" w:rsidP="00166223">
      <w:pPr>
        <w:pStyle w:val="a3"/>
        <w:tabs>
          <w:tab w:val="left" w:pos="1590"/>
        </w:tabs>
        <w:jc w:val="left"/>
        <w:rPr>
          <w:b w:val="0"/>
          <w:i/>
          <w:szCs w:val="28"/>
        </w:rPr>
      </w:pPr>
      <w:r w:rsidRPr="00FC7E6D">
        <w:rPr>
          <w:b w:val="0"/>
          <w:i/>
          <w:szCs w:val="28"/>
        </w:rPr>
        <w:t>Для достижения поставленной цели и задач использовались следующие формы работы:</w:t>
      </w:r>
    </w:p>
    <w:p w:rsidR="0015690D" w:rsidRPr="00FC7E6D" w:rsidRDefault="0015690D" w:rsidP="00166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1. Оказание практической помощи членам детской организации:</w:t>
      </w:r>
    </w:p>
    <w:p w:rsidR="0015690D" w:rsidRPr="00FC7E6D" w:rsidRDefault="00FC7E6D" w:rsidP="00166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15690D" w:rsidRPr="00FC7E6D">
        <w:rPr>
          <w:rFonts w:ascii="Times New Roman" w:hAnsi="Times New Roman" w:cs="Times New Roman"/>
          <w:sz w:val="28"/>
          <w:szCs w:val="28"/>
        </w:rPr>
        <w:t>абота над методическими материалами:</w:t>
      </w:r>
    </w:p>
    <w:p w:rsidR="0015690D" w:rsidRPr="00FC7E6D" w:rsidRDefault="0015690D" w:rsidP="00166223">
      <w:pPr>
        <w:numPr>
          <w:ilvl w:val="0"/>
          <w:numId w:val="1"/>
        </w:numPr>
        <w:tabs>
          <w:tab w:val="clear" w:pos="644"/>
          <w:tab w:val="left" w:pos="-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- составление сценариев, массовых дел.</w:t>
      </w:r>
    </w:p>
    <w:p w:rsidR="0015690D" w:rsidRPr="00166223" w:rsidRDefault="0015690D" w:rsidP="00166223">
      <w:pPr>
        <w:numPr>
          <w:ilvl w:val="0"/>
          <w:numId w:val="1"/>
        </w:numPr>
        <w:tabs>
          <w:tab w:val="clear" w:pos="644"/>
          <w:tab w:val="num" w:pos="-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 xml:space="preserve">- оформление массовых дел, оформление  актового зала к праздникам, </w:t>
      </w:r>
      <w:r w:rsidR="00E65170" w:rsidRPr="00FC7E6D">
        <w:rPr>
          <w:rFonts w:ascii="Times New Roman" w:hAnsi="Times New Roman" w:cs="Times New Roman"/>
          <w:sz w:val="28"/>
          <w:szCs w:val="28"/>
        </w:rPr>
        <w:t xml:space="preserve">  </w:t>
      </w:r>
      <w:r w:rsidR="0016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90D" w:rsidRPr="00FC7E6D" w:rsidRDefault="0015690D" w:rsidP="00166223">
      <w:pPr>
        <w:numPr>
          <w:ilvl w:val="0"/>
          <w:numId w:val="1"/>
        </w:numPr>
        <w:tabs>
          <w:tab w:val="clear" w:pos="644"/>
          <w:tab w:val="num" w:pos="-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-участие в районных, окружных и международных акциях;</w:t>
      </w:r>
    </w:p>
    <w:p w:rsidR="0015690D" w:rsidRPr="00FC7E6D" w:rsidRDefault="0015690D" w:rsidP="00166223">
      <w:pPr>
        <w:numPr>
          <w:ilvl w:val="0"/>
          <w:numId w:val="1"/>
        </w:numPr>
        <w:tabs>
          <w:tab w:val="clear" w:pos="644"/>
          <w:tab w:val="num" w:pos="-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-участие в мероприятиях приуроченных к памятным датам;</w:t>
      </w:r>
    </w:p>
    <w:p w:rsidR="0015690D" w:rsidRPr="00FC7E6D" w:rsidRDefault="0015690D" w:rsidP="00166223">
      <w:pPr>
        <w:numPr>
          <w:ilvl w:val="0"/>
          <w:numId w:val="1"/>
        </w:numPr>
        <w:tabs>
          <w:tab w:val="clear" w:pos="644"/>
          <w:tab w:val="left" w:pos="-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- участие в районных, окружных конкурсах.</w:t>
      </w:r>
    </w:p>
    <w:p w:rsidR="0015690D" w:rsidRPr="00FC7E6D" w:rsidRDefault="0015690D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668" w:rsidRPr="00FC7E6D" w:rsidRDefault="003C1668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EF8" w:rsidRPr="00FC7E6D" w:rsidRDefault="00166223" w:rsidP="001662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255" w:rsidRPr="00FC7E6D">
        <w:rPr>
          <w:rFonts w:ascii="Times New Roman" w:hAnsi="Times New Roman" w:cs="Times New Roman"/>
          <w:sz w:val="28"/>
          <w:szCs w:val="28"/>
        </w:rPr>
        <w:t xml:space="preserve">В  школе </w:t>
      </w:r>
      <w:r w:rsidR="00324255" w:rsidRPr="00FC7E6D">
        <w:rPr>
          <w:rFonts w:ascii="Times New Roman" w:hAnsi="Times New Roman" w:cs="Times New Roman"/>
          <w:bCs/>
          <w:sz w:val="28"/>
          <w:szCs w:val="28"/>
        </w:rPr>
        <w:t xml:space="preserve"> функционирует  детская организация «ДАН-Ко», состоящее из  учащихся 5-11 классов, которые  активно принимают участие в жизни школы.</w:t>
      </w:r>
      <w:r w:rsidR="00667F4E" w:rsidRPr="00FC7E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7F4E" w:rsidRPr="00FC7E6D">
        <w:rPr>
          <w:rFonts w:ascii="Times New Roman" w:hAnsi="Times New Roman" w:cs="Times New Roman"/>
          <w:sz w:val="28"/>
          <w:szCs w:val="28"/>
        </w:rPr>
        <w:t>В начале учебного года на засе</w:t>
      </w:r>
      <w:r w:rsidR="0020460D">
        <w:rPr>
          <w:rFonts w:ascii="Times New Roman" w:hAnsi="Times New Roman" w:cs="Times New Roman"/>
          <w:sz w:val="28"/>
          <w:szCs w:val="28"/>
        </w:rPr>
        <w:t>дании ученического совета школы</w:t>
      </w:r>
      <w:r w:rsidR="00667F4E" w:rsidRPr="00FC7E6D">
        <w:rPr>
          <w:rFonts w:ascii="Times New Roman" w:hAnsi="Times New Roman" w:cs="Times New Roman"/>
          <w:sz w:val="28"/>
          <w:szCs w:val="28"/>
        </w:rPr>
        <w:t>,</w:t>
      </w:r>
      <w:r w:rsidR="0020460D">
        <w:rPr>
          <w:rFonts w:ascii="Times New Roman" w:hAnsi="Times New Roman" w:cs="Times New Roman"/>
          <w:sz w:val="28"/>
          <w:szCs w:val="28"/>
        </w:rPr>
        <w:t xml:space="preserve"> </w:t>
      </w:r>
      <w:r w:rsidR="00667F4E" w:rsidRPr="00FC7E6D">
        <w:rPr>
          <w:rFonts w:ascii="Times New Roman" w:hAnsi="Times New Roman" w:cs="Times New Roman"/>
          <w:sz w:val="28"/>
          <w:szCs w:val="28"/>
        </w:rPr>
        <w:t xml:space="preserve">был составлен план работы детской организации  на учебный год, который скоординирован с планом учебно-воспитательной работы школы.  Так же </w:t>
      </w:r>
      <w:r w:rsidR="00667F4E" w:rsidRPr="00FC7E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24255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 учебного года были проведены выборы президента детской организации «ДАН -Ко», президентом которой стал</w:t>
      </w:r>
      <w:r w:rsidR="00160241">
        <w:rPr>
          <w:rFonts w:ascii="Times New Roman" w:eastAsia="Times New Roman" w:hAnsi="Times New Roman" w:cs="Times New Roman"/>
          <w:color w:val="000000"/>
          <w:sz w:val="28"/>
          <w:szCs w:val="28"/>
        </w:rPr>
        <w:t>а Бурхан Марина</w:t>
      </w:r>
      <w:r w:rsidR="00204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ученица 8</w:t>
      </w:r>
      <w:r w:rsidR="00324255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</w:t>
      </w:r>
      <w:r w:rsidR="00F84EF8" w:rsidRPr="00FC7E6D">
        <w:rPr>
          <w:rFonts w:ascii="Times New Roman" w:hAnsi="Times New Roman" w:cs="Times New Roman"/>
          <w:sz w:val="28"/>
          <w:szCs w:val="28"/>
        </w:rPr>
        <w:t xml:space="preserve"> </w:t>
      </w:r>
      <w:r w:rsidR="00DF5571" w:rsidRPr="00FC7E6D">
        <w:rPr>
          <w:rFonts w:ascii="Times New Roman" w:hAnsi="Times New Roman" w:cs="Times New Roman"/>
          <w:sz w:val="28"/>
          <w:szCs w:val="28"/>
        </w:rPr>
        <w:t xml:space="preserve">Учащиеся обозначили основные направления  и распределили обязанности по секторам. </w:t>
      </w:r>
      <w:r w:rsidR="003032E0" w:rsidRPr="00FC7E6D">
        <w:rPr>
          <w:rFonts w:ascii="Times New Roman" w:hAnsi="Times New Roman" w:cs="Times New Roman"/>
          <w:sz w:val="28"/>
          <w:szCs w:val="28"/>
        </w:rPr>
        <w:t>Вместе с детской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«ДАН-Ко»</w:t>
      </w:r>
      <w:r w:rsidR="003032E0" w:rsidRPr="00FC7E6D">
        <w:rPr>
          <w:rFonts w:ascii="Times New Roman" w:hAnsi="Times New Roman" w:cs="Times New Roman"/>
          <w:sz w:val="28"/>
          <w:szCs w:val="28"/>
        </w:rPr>
        <w:t xml:space="preserve"> м</w:t>
      </w:r>
      <w:r w:rsidR="00F84EF8" w:rsidRPr="00FC7E6D">
        <w:rPr>
          <w:rFonts w:ascii="Times New Roman" w:hAnsi="Times New Roman" w:cs="Times New Roman"/>
          <w:sz w:val="28"/>
          <w:szCs w:val="28"/>
        </w:rPr>
        <w:t xml:space="preserve">ы научились совместно планировать работу, готовить праздники. Ребята среднего звена с удовольствием готовили праздники для малышей, а младшие принимали самое активное участие в жизни школы. </w:t>
      </w:r>
    </w:p>
    <w:p w:rsidR="00667F4E" w:rsidRPr="00FC7E6D" w:rsidRDefault="00667F4E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EF8" w:rsidRPr="00FC7E6D" w:rsidRDefault="00166223" w:rsidP="00166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EF8" w:rsidRPr="00FC7E6D">
        <w:rPr>
          <w:rFonts w:ascii="Times New Roman" w:hAnsi="Times New Roman" w:cs="Times New Roman"/>
          <w:sz w:val="28"/>
          <w:szCs w:val="28"/>
        </w:rPr>
        <w:t>В этом году, как и в предыдущие, был организован и проведен День самоуп</w:t>
      </w:r>
      <w:r w:rsidR="0020460D">
        <w:rPr>
          <w:rFonts w:ascii="Times New Roman" w:hAnsi="Times New Roman" w:cs="Times New Roman"/>
          <w:sz w:val="28"/>
          <w:szCs w:val="28"/>
        </w:rPr>
        <w:t>равления. В этот день учащиеся 6</w:t>
      </w:r>
      <w:r w:rsidR="00F84EF8" w:rsidRPr="00FC7E6D">
        <w:rPr>
          <w:rFonts w:ascii="Times New Roman" w:hAnsi="Times New Roman" w:cs="Times New Roman"/>
          <w:sz w:val="28"/>
          <w:szCs w:val="28"/>
        </w:rPr>
        <w:t xml:space="preserve">-11 </w:t>
      </w:r>
      <w:r w:rsidR="00160241">
        <w:rPr>
          <w:rFonts w:ascii="Times New Roman" w:hAnsi="Times New Roman" w:cs="Times New Roman"/>
          <w:sz w:val="28"/>
          <w:szCs w:val="28"/>
        </w:rPr>
        <w:t>классов под руководством старшего вожатого</w:t>
      </w:r>
      <w:r w:rsidR="00F84EF8" w:rsidRPr="00FC7E6D">
        <w:rPr>
          <w:rFonts w:ascii="Times New Roman" w:hAnsi="Times New Roman" w:cs="Times New Roman"/>
          <w:sz w:val="28"/>
          <w:szCs w:val="28"/>
        </w:rPr>
        <w:t>, учителей и заместителя директора по ВР  выступили в роли учителей,  организовали праздничный концерт, поздравили всех учителей открытками.</w:t>
      </w:r>
    </w:p>
    <w:p w:rsidR="00A617C4" w:rsidRPr="00FC7E6D" w:rsidRDefault="00A617C4" w:rsidP="0016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>В октябре меся</w:t>
      </w:r>
      <w:r w:rsidR="00647296" w:rsidRPr="00FC7E6D">
        <w:rPr>
          <w:rFonts w:ascii="Times New Roman" w:hAnsi="Times New Roman" w:cs="Times New Roman"/>
          <w:sz w:val="28"/>
          <w:szCs w:val="28"/>
        </w:rPr>
        <w:t>це</w:t>
      </w:r>
      <w:r w:rsidR="008D7128" w:rsidRPr="00FC7E6D">
        <w:rPr>
          <w:rFonts w:ascii="Times New Roman" w:hAnsi="Times New Roman" w:cs="Times New Roman"/>
          <w:sz w:val="28"/>
          <w:szCs w:val="28"/>
        </w:rPr>
        <w:t xml:space="preserve"> для каждого звена учащихся </w:t>
      </w:r>
      <w:r w:rsidR="00166223">
        <w:rPr>
          <w:rFonts w:ascii="Times New Roman" w:hAnsi="Times New Roman" w:cs="Times New Roman"/>
          <w:sz w:val="28"/>
          <w:szCs w:val="28"/>
        </w:rPr>
        <w:t xml:space="preserve">прошли осенние праздники, которые сопровождались </w:t>
      </w:r>
      <w:r w:rsidR="008D7128" w:rsidRPr="00FC7E6D">
        <w:rPr>
          <w:rFonts w:ascii="Times New Roman" w:hAnsi="Times New Roman" w:cs="Times New Roman"/>
          <w:sz w:val="28"/>
          <w:szCs w:val="28"/>
        </w:rPr>
        <w:t>конкурсно-разлекательной программой</w:t>
      </w:r>
      <w:r w:rsidR="00166223">
        <w:rPr>
          <w:rFonts w:ascii="Times New Roman" w:hAnsi="Times New Roman" w:cs="Times New Roman"/>
          <w:sz w:val="28"/>
          <w:szCs w:val="28"/>
        </w:rPr>
        <w:t>.</w:t>
      </w:r>
    </w:p>
    <w:p w:rsidR="003032E0" w:rsidRPr="00FC7E6D" w:rsidRDefault="00166223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602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традиции в школе в феврале </w:t>
      </w:r>
      <w:r w:rsidR="003032E0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прошел вечер встречи выпускников «Вечер школьных друзей». Для выпускников был подготовлен праздничный концерт, который никого не оставил равнодушным.</w:t>
      </w:r>
    </w:p>
    <w:p w:rsidR="003032E0" w:rsidRPr="00FC7E6D" w:rsidRDefault="00166223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32E0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уделяется патриотическому воспитанию школьников, поэтому были организованы и проведены определенные мероприятия.</w:t>
      </w:r>
    </w:p>
    <w:p w:rsidR="003032E0" w:rsidRPr="00FC7E6D" w:rsidRDefault="00166223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2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241">
        <w:rPr>
          <w:rFonts w:ascii="Times New Roman" w:eastAsia="Times New Roman" w:hAnsi="Times New Roman" w:cs="Times New Roman"/>
          <w:color w:val="000000"/>
          <w:sz w:val="28"/>
          <w:szCs w:val="28"/>
        </w:rPr>
        <w:t>С 1 февраля по 29 февраля 2017</w:t>
      </w:r>
      <w:r w:rsidR="003032E0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стартовал месячник спортивно - массовой работы. Основная цель месячника </w:t>
      </w:r>
      <w:r w:rsidR="003032E0" w:rsidRPr="00FC7E6D">
        <w:rPr>
          <w:rFonts w:ascii="Times New Roman" w:eastAsia="Times New Roman" w:hAnsi="Times New Roman" w:cs="Times New Roman"/>
          <w:color w:val="887CC4"/>
          <w:sz w:val="28"/>
          <w:szCs w:val="28"/>
        </w:rPr>
        <w:t xml:space="preserve">- </w:t>
      </w:r>
      <w:r w:rsidR="003032E0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работы по военно-патриотическому воспитанию молодёжи, подготовке её к труду и защите Отечества. В рамках месячника в школе были запланированы и проведены различные мероприятия:</w:t>
      </w:r>
    </w:p>
    <w:p w:rsidR="003032E0" w:rsidRPr="00FC7E6D" w:rsidRDefault="003032E0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классах прошли внеклассные мероприятия ко Дню защитника Отечества;</w:t>
      </w:r>
    </w:p>
    <w:p w:rsidR="003032E0" w:rsidRPr="00FC7E6D" w:rsidRDefault="003032E0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проведен конкурс «Смотр стро</w:t>
      </w:r>
      <w:r w:rsidR="00166223">
        <w:rPr>
          <w:rFonts w:ascii="Times New Roman" w:eastAsia="Times New Roman" w:hAnsi="Times New Roman" w:cs="Times New Roman"/>
          <w:color w:val="000000"/>
          <w:sz w:val="28"/>
          <w:szCs w:val="28"/>
        </w:rPr>
        <w:t>я и песни» среди  уча</w:t>
      </w:r>
      <w:r w:rsidR="0020460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1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-11 кл.</w:t>
      </w:r>
      <w:r w:rsidR="00166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 состязались по номинациям: форма одежды, дисциплина строя, прохождение торжественным маршем и с песней. Отдельно</w:t>
      </w:r>
      <w:r w:rsidR="002B4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оценивались действия командира;</w:t>
      </w:r>
    </w:p>
    <w:p w:rsidR="00390BCC" w:rsidRPr="00FC7E6D" w:rsidRDefault="00390BC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месячника прошёл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фестиваль солдатской песни.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 пели военные песни и даже некоторые классы их инсценировали.</w:t>
      </w:r>
    </w:p>
    <w:p w:rsidR="00A617C4" w:rsidRPr="00FC7E6D" w:rsidRDefault="00160241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617C4"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февраля 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проведения месячника спортивно - массовой ра</w:t>
      </w:r>
      <w:r w:rsidR="002B4587">
        <w:rPr>
          <w:rFonts w:ascii="Times New Roman" w:eastAsia="Times New Roman" w:hAnsi="Times New Roman" w:cs="Times New Roman"/>
          <w:color w:val="000000"/>
          <w:sz w:val="28"/>
          <w:szCs w:val="28"/>
        </w:rPr>
        <w:t>боты, в целях развития у уча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гражданственности и патриотизма в нашей школе был проведен Армейский день, который является завершением месячника спортивно-массовой работы. В завершении армейского дня проходил строевой смотр, где каждый взвод продемонстрировал строевую выучку, умение выполнять различные строевые приемы. В конце смотра - вручение переходя</w:t>
      </w:r>
      <w:r w:rsidR="002B4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кубков 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награждение победителей.</w:t>
      </w:r>
    </w:p>
    <w:p w:rsidR="00A617C4" w:rsidRPr="00FC7E6D" w:rsidRDefault="00037202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B4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проводятся календарные праздники. Такие, как:</w:t>
      </w:r>
    </w:p>
    <w:p w:rsidR="00A617C4" w:rsidRPr="00FC7E6D" w:rsidRDefault="00A617C4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-Новый год</w:t>
      </w:r>
    </w:p>
    <w:p w:rsidR="00A617C4" w:rsidRPr="00FC7E6D" w:rsidRDefault="00A617C4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- День влюблённых</w:t>
      </w:r>
    </w:p>
    <w:p w:rsidR="00A617C4" w:rsidRPr="00FC7E6D" w:rsidRDefault="00F15002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-День защитника О</w:t>
      </w:r>
      <w:r w:rsidR="00A617C4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</w:p>
    <w:p w:rsidR="00A617C4" w:rsidRPr="00FC7E6D" w:rsidRDefault="00A617C4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- 8 марта</w:t>
      </w:r>
    </w:p>
    <w:p w:rsidR="00181D22" w:rsidRPr="00FC7E6D" w:rsidRDefault="00181D22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этих праздников активно участвуют сами дети, готовят костюмы.</w:t>
      </w:r>
    </w:p>
    <w:p w:rsidR="00181D22" w:rsidRDefault="0035051F" w:rsidP="00FC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1D22" w:rsidRPr="00FC7E6D">
        <w:rPr>
          <w:rFonts w:ascii="Times New Roman" w:hAnsi="Times New Roman" w:cs="Times New Roman"/>
          <w:sz w:val="28"/>
          <w:szCs w:val="28"/>
        </w:rPr>
        <w:t>В  школе были проведены  мероприятия  посвящённые пра</w:t>
      </w:r>
      <w:r w:rsidR="00F15002">
        <w:rPr>
          <w:rFonts w:ascii="Times New Roman" w:hAnsi="Times New Roman" w:cs="Times New Roman"/>
          <w:sz w:val="28"/>
          <w:szCs w:val="28"/>
        </w:rPr>
        <w:t>зднованию  Дню П</w:t>
      </w:r>
      <w:r w:rsidR="00181D22" w:rsidRPr="00FC7E6D">
        <w:rPr>
          <w:rFonts w:ascii="Times New Roman" w:hAnsi="Times New Roman" w:cs="Times New Roman"/>
          <w:sz w:val="28"/>
          <w:szCs w:val="28"/>
        </w:rPr>
        <w:t>обеды  в Великой Оте</w:t>
      </w:r>
      <w:r w:rsidR="00F15002">
        <w:rPr>
          <w:rFonts w:ascii="Times New Roman" w:hAnsi="Times New Roman" w:cs="Times New Roman"/>
          <w:sz w:val="28"/>
          <w:szCs w:val="28"/>
        </w:rPr>
        <w:t>чественной войне 1941-1945 года</w:t>
      </w:r>
      <w:r w:rsidR="002B4587">
        <w:rPr>
          <w:rFonts w:ascii="Times New Roman" w:hAnsi="Times New Roman" w:cs="Times New Roman"/>
          <w:sz w:val="28"/>
          <w:szCs w:val="28"/>
        </w:rPr>
        <w:t>.</w:t>
      </w:r>
      <w:r w:rsidR="0020460D">
        <w:rPr>
          <w:rFonts w:ascii="Times New Roman" w:hAnsi="Times New Roman" w:cs="Times New Roman"/>
          <w:sz w:val="28"/>
          <w:szCs w:val="28"/>
        </w:rPr>
        <w:t xml:space="preserve">   </w:t>
      </w:r>
      <w:r w:rsidR="00181D22" w:rsidRPr="00FC7E6D">
        <w:rPr>
          <w:rFonts w:ascii="Times New Roman" w:hAnsi="Times New Roman" w:cs="Times New Roman"/>
          <w:sz w:val="28"/>
          <w:szCs w:val="28"/>
        </w:rPr>
        <w:t>Детской организацией «ДАН-Ко» бала ор</w:t>
      </w:r>
      <w:r w:rsidR="00F15002">
        <w:rPr>
          <w:rFonts w:ascii="Times New Roman" w:hAnsi="Times New Roman" w:cs="Times New Roman"/>
          <w:sz w:val="28"/>
          <w:szCs w:val="28"/>
        </w:rPr>
        <w:t>ганизованна и проведена линейка, посвящённая  победе героев</w:t>
      </w:r>
      <w:r w:rsidR="00181D22" w:rsidRPr="00FC7E6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На центральной площади села</w:t>
      </w:r>
      <w:r w:rsidR="00F15002">
        <w:rPr>
          <w:rFonts w:ascii="Times New Roman" w:hAnsi="Times New Roman" w:cs="Times New Roman"/>
          <w:sz w:val="28"/>
          <w:szCs w:val="28"/>
        </w:rPr>
        <w:t xml:space="preserve">, возле памятника, </w:t>
      </w:r>
      <w:r w:rsidR="00181D22" w:rsidRPr="00FC7E6D">
        <w:rPr>
          <w:rFonts w:ascii="Times New Roman" w:hAnsi="Times New Roman" w:cs="Times New Roman"/>
          <w:sz w:val="28"/>
          <w:szCs w:val="28"/>
        </w:rPr>
        <w:t>Войнам Великой</w:t>
      </w:r>
      <w:r w:rsidR="00F15002">
        <w:rPr>
          <w:rFonts w:ascii="Times New Roman" w:hAnsi="Times New Roman" w:cs="Times New Roman"/>
          <w:sz w:val="28"/>
          <w:szCs w:val="28"/>
        </w:rPr>
        <w:t xml:space="preserve"> Отечественной войны, </w:t>
      </w:r>
      <w:r w:rsidR="00181D22" w:rsidRPr="00FC7E6D">
        <w:rPr>
          <w:rFonts w:ascii="Times New Roman" w:hAnsi="Times New Roman" w:cs="Times New Roman"/>
          <w:sz w:val="28"/>
          <w:szCs w:val="28"/>
        </w:rPr>
        <w:t xml:space="preserve"> прошёл ми</w:t>
      </w:r>
      <w:r w:rsidR="00F15002">
        <w:rPr>
          <w:rFonts w:ascii="Times New Roman" w:hAnsi="Times New Roman" w:cs="Times New Roman"/>
          <w:sz w:val="28"/>
          <w:szCs w:val="28"/>
        </w:rPr>
        <w:t>тинг с участием  учащихся школы</w:t>
      </w:r>
      <w:r w:rsidR="00181D22" w:rsidRPr="00FC7E6D">
        <w:rPr>
          <w:rFonts w:ascii="Times New Roman" w:hAnsi="Times New Roman" w:cs="Times New Roman"/>
          <w:sz w:val="28"/>
          <w:szCs w:val="28"/>
        </w:rPr>
        <w:t>. Школьники под</w:t>
      </w:r>
      <w:r w:rsidR="00F15002">
        <w:rPr>
          <w:rFonts w:ascii="Times New Roman" w:hAnsi="Times New Roman" w:cs="Times New Roman"/>
          <w:sz w:val="28"/>
          <w:szCs w:val="28"/>
        </w:rPr>
        <w:t>готовили выступление,  посвящённое памяти героев</w:t>
      </w:r>
      <w:r w:rsidR="00181D22" w:rsidRPr="00FC7E6D">
        <w:rPr>
          <w:rFonts w:ascii="Times New Roman" w:hAnsi="Times New Roman" w:cs="Times New Roman"/>
          <w:sz w:val="28"/>
          <w:szCs w:val="28"/>
        </w:rPr>
        <w:t xml:space="preserve">  Великой  Отечественной войны.  В школе прошёл конкурс  поздравительных </w:t>
      </w:r>
      <w:r w:rsidR="00F15002">
        <w:rPr>
          <w:rFonts w:ascii="Times New Roman" w:hAnsi="Times New Roman" w:cs="Times New Roman"/>
          <w:sz w:val="28"/>
          <w:szCs w:val="28"/>
        </w:rPr>
        <w:t>открыток  «День П</w:t>
      </w:r>
      <w:r w:rsidR="00181D22" w:rsidRPr="00FC7E6D">
        <w:rPr>
          <w:rFonts w:ascii="Times New Roman" w:hAnsi="Times New Roman" w:cs="Times New Roman"/>
          <w:sz w:val="28"/>
          <w:szCs w:val="28"/>
        </w:rPr>
        <w:t xml:space="preserve">обеды», ребята  приняли активное участие </w:t>
      </w:r>
      <w:r w:rsidR="00F15002">
        <w:rPr>
          <w:rFonts w:ascii="Times New Roman" w:hAnsi="Times New Roman" w:cs="Times New Roman"/>
          <w:sz w:val="28"/>
          <w:szCs w:val="28"/>
        </w:rPr>
        <w:t>в этом мероприятии</w:t>
      </w:r>
      <w:r w:rsidR="00181D22" w:rsidRPr="00FC7E6D">
        <w:rPr>
          <w:rFonts w:ascii="Times New Roman" w:hAnsi="Times New Roman" w:cs="Times New Roman"/>
          <w:sz w:val="28"/>
          <w:szCs w:val="28"/>
        </w:rPr>
        <w:t>. Ежегодно в школе по традиции  проходит акция «Поздравляем наших героев», учащиеся поздравляют вдов и детей войны.</w:t>
      </w:r>
      <w:r w:rsidR="002B4587">
        <w:rPr>
          <w:rFonts w:ascii="Times New Roman" w:hAnsi="Times New Roman" w:cs="Times New Roman"/>
          <w:sz w:val="28"/>
          <w:szCs w:val="28"/>
        </w:rPr>
        <w:t xml:space="preserve"> </w:t>
      </w:r>
      <w:r w:rsidR="00181D22" w:rsidRPr="00FC7E6D">
        <w:rPr>
          <w:rFonts w:ascii="Times New Roman" w:hAnsi="Times New Roman" w:cs="Times New Roman"/>
          <w:sz w:val="28"/>
          <w:szCs w:val="28"/>
        </w:rPr>
        <w:t>В целях  развития патриотизма у  учащихся прошли уроки  Мужества «В</w:t>
      </w:r>
      <w:r w:rsidR="0020460D">
        <w:rPr>
          <w:rFonts w:ascii="Times New Roman" w:hAnsi="Times New Roman" w:cs="Times New Roman"/>
          <w:sz w:val="28"/>
          <w:szCs w:val="28"/>
        </w:rPr>
        <w:t>еликая победа Великого народа» .</w:t>
      </w:r>
    </w:p>
    <w:p w:rsidR="002B4587" w:rsidRPr="00FC7E6D" w:rsidRDefault="002B4587" w:rsidP="002B458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04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пропаганды здорового образа жизни в нашей школе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данной тематике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 Среди форм работы по привитию здорового образа жизни, укреплению физического развития школьников, наиболее востребован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были спортивные конкурсы: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 (1-4 кл.); соревнования по футболу, пионерболу, волейболу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, баскетболу; кросс и эстафета.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Кроме этого в классах проводится</w:t>
      </w:r>
    </w:p>
    <w:p w:rsidR="002B4587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физкультурная разминка во время учебного процесса;</w:t>
      </w:r>
    </w:p>
    <w:p w:rsidR="002B4587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по утрам утренняя зарядка. О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 эта работа хорошо налажена в начальных классах;</w:t>
      </w:r>
    </w:p>
    <w:p w:rsidR="002B4587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уделяется проведению классных часов по данной теме;</w:t>
      </w:r>
    </w:p>
    <w:p w:rsidR="002B4587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классах проводятся уроки здоровья;</w:t>
      </w:r>
    </w:p>
    <w:p w:rsidR="002B4587" w:rsidRDefault="0020460D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B4587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году были проведена акция  «Внимание, дети!». Все классные руководители включили в планы воспитательной работы раздел «Проведение классных часов по правилам пользования транспортными средствами и соблюдения БДД», была собрана информация о детях, имеющих велосипеды. С ними провели инструктаж по правилам езды. Всем классам были розданы 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B4587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пешеходов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B4587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изучения.</w:t>
      </w:r>
    </w:p>
    <w:p w:rsidR="002B4587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течение учебного года мы с ребятами проводили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рейды:</w:t>
      </w:r>
    </w:p>
    <w:p w:rsidR="0020460D" w:rsidRDefault="0020460D" w:rsidP="0020460D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4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«Внешний   вид»</w:t>
      </w:r>
      <w:r w:rsidR="002B4587" w:rsidRPr="00204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460D" w:rsidRDefault="0020460D" w:rsidP="0020460D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«Живи  учебник»</w:t>
      </w:r>
    </w:p>
    <w:p w:rsidR="002B4587" w:rsidRPr="0020460D" w:rsidRDefault="0020460D" w:rsidP="0020460D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«Наш  класс  без  опозданий»</w:t>
      </w:r>
      <w:r w:rsidR="002B4587" w:rsidRPr="002046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0460D" w:rsidRDefault="0020460D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587" w:rsidRPr="00FC7E6D" w:rsidRDefault="002B4587" w:rsidP="002B4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60D">
        <w:rPr>
          <w:rFonts w:ascii="Times New Roman" w:hAnsi="Times New Roman" w:cs="Times New Roman"/>
          <w:sz w:val="28"/>
          <w:szCs w:val="28"/>
        </w:rPr>
        <w:t xml:space="preserve">   </w:t>
      </w:r>
      <w:r w:rsidRPr="00FC7E6D">
        <w:rPr>
          <w:rFonts w:ascii="Times New Roman" w:hAnsi="Times New Roman" w:cs="Times New Roman"/>
          <w:sz w:val="28"/>
          <w:szCs w:val="28"/>
        </w:rPr>
        <w:t xml:space="preserve">Нужно сказать, что работа в детской организации, проводилась не только с «благополучными» детьми, успевающими по предметам, с хорошим поведением, но и с теми, кого мы называем «трудными». </w:t>
      </w:r>
    </w:p>
    <w:p w:rsidR="00A7250C" w:rsidRPr="00FC7E6D" w:rsidRDefault="002B4587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50C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коллективные творческие дела завершаются подведением итогов. Награждаем победител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школьными грамотами.  Почти </w:t>
      </w:r>
      <w:r w:rsidR="00A7250C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="00204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события </w:t>
      </w:r>
      <w:r w:rsidR="00A7250C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прошедшего учебного года  размещены на сайте школы.</w:t>
      </w:r>
    </w:p>
    <w:p w:rsidR="002B4587" w:rsidRDefault="00F15002" w:rsidP="002B4587">
      <w:pPr>
        <w:tabs>
          <w:tab w:val="left" w:pos="3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E6D" w:rsidRPr="00FC7E6D">
        <w:rPr>
          <w:rFonts w:ascii="Times New Roman" w:hAnsi="Times New Roman" w:cs="Times New Roman"/>
          <w:sz w:val="28"/>
          <w:szCs w:val="28"/>
        </w:rPr>
        <w:t>Учащиеся нашей школы приняли участие во всех предлагаемых конкурсах на школьном, районном, обл</w:t>
      </w:r>
      <w:r>
        <w:rPr>
          <w:rFonts w:ascii="Times New Roman" w:hAnsi="Times New Roman" w:cs="Times New Roman"/>
          <w:sz w:val="28"/>
          <w:szCs w:val="28"/>
        </w:rPr>
        <w:t>астном и всероссийском уровнях, и  не</w:t>
      </w:r>
      <w:r w:rsidR="00FC7E6D" w:rsidRPr="00FC7E6D">
        <w:rPr>
          <w:rFonts w:ascii="Times New Roman" w:hAnsi="Times New Roman" w:cs="Times New Roman"/>
          <w:sz w:val="28"/>
          <w:szCs w:val="28"/>
        </w:rPr>
        <w:t>безрезультатно</w:t>
      </w:r>
      <w:r w:rsidR="002B4587">
        <w:rPr>
          <w:rFonts w:ascii="Times New Roman" w:hAnsi="Times New Roman" w:cs="Times New Roman"/>
          <w:sz w:val="28"/>
          <w:szCs w:val="28"/>
        </w:rPr>
        <w:t>.</w:t>
      </w:r>
    </w:p>
    <w:p w:rsidR="0020460D" w:rsidRPr="001E09AE" w:rsidRDefault="002B4587" w:rsidP="00CE4D9A">
      <w:pPr>
        <w:spacing w:before="32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460D">
        <w:rPr>
          <w:rFonts w:ascii="Times New Roman" w:hAnsi="Times New Roman" w:cs="Times New Roman"/>
          <w:sz w:val="28"/>
          <w:szCs w:val="28"/>
        </w:rPr>
        <w:t xml:space="preserve"> </w:t>
      </w:r>
      <w:r w:rsidR="00BE1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Достижения уча</w:t>
      </w:r>
      <w:r w:rsidR="0020460D" w:rsidRPr="001E0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щихся в мероприятиях </w:t>
      </w:r>
    </w:p>
    <w:p w:rsidR="0020460D" w:rsidRPr="0020460D" w:rsidRDefault="00160241" w:rsidP="0020460D">
      <w:pPr>
        <w:spacing w:before="3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="0020460D" w:rsidRPr="0020460D">
        <w:rPr>
          <w:rFonts w:ascii="Times New Roman" w:hAnsi="Times New Roman" w:cs="Times New Roman"/>
          <w:sz w:val="28"/>
          <w:szCs w:val="28"/>
        </w:rPr>
        <w:t xml:space="preserve"> учебном году школьники принимали участие в муниципальных,  областных,  всероссийских  конкурсах и соревнованиях.</w:t>
      </w:r>
    </w:p>
    <w:p w:rsidR="00160241" w:rsidRDefault="00160241" w:rsidP="00160241">
      <w:pPr>
        <w:spacing w:before="32"/>
        <w:rPr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/>
      </w:tblPr>
      <w:tblGrid>
        <w:gridCol w:w="2346"/>
        <w:gridCol w:w="2300"/>
        <w:gridCol w:w="2526"/>
        <w:gridCol w:w="2399"/>
      </w:tblGrid>
      <w:tr w:rsidR="00160241" w:rsidTr="00160241">
        <w:tc>
          <w:tcPr>
            <w:tcW w:w="2346" w:type="dxa"/>
          </w:tcPr>
          <w:p w:rsidR="00160241" w:rsidRPr="00214328" w:rsidRDefault="00160241" w:rsidP="003549DE">
            <w:pPr>
              <w:jc w:val="center"/>
            </w:pPr>
            <w:r>
              <w:t>ФИО учащегося</w:t>
            </w:r>
          </w:p>
        </w:tc>
        <w:tc>
          <w:tcPr>
            <w:tcW w:w="2300" w:type="dxa"/>
          </w:tcPr>
          <w:p w:rsidR="00160241" w:rsidRPr="00214328" w:rsidRDefault="00160241" w:rsidP="003549DE">
            <w:pPr>
              <w:jc w:val="center"/>
            </w:pPr>
            <w:r>
              <w:t>Результат</w:t>
            </w:r>
          </w:p>
        </w:tc>
        <w:tc>
          <w:tcPr>
            <w:tcW w:w="2526" w:type="dxa"/>
          </w:tcPr>
          <w:p w:rsidR="00160241" w:rsidRPr="00936D7E" w:rsidRDefault="00160241" w:rsidP="003549DE">
            <w:pPr>
              <w:jc w:val="center"/>
            </w:pPr>
            <w:r>
              <w:t>Название конкурса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Ф.И.О. руководителя</w:t>
            </w:r>
          </w:p>
        </w:tc>
      </w:tr>
      <w:tr w:rsidR="00160241" w:rsidTr="00160241">
        <w:trPr>
          <w:trHeight w:val="1641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Данильченко  Сергей</w:t>
            </w:r>
          </w:p>
          <w:p w:rsidR="00160241" w:rsidRDefault="00160241" w:rsidP="003549DE">
            <w:pPr>
              <w:jc w:val="center"/>
            </w:pPr>
            <w:r>
              <w:t>Соловьева  Анастасия</w:t>
            </w:r>
          </w:p>
          <w:p w:rsidR="00160241" w:rsidRDefault="00160241" w:rsidP="003549DE">
            <w:pPr>
              <w:jc w:val="center"/>
            </w:pPr>
            <w:r>
              <w:t>Сердюков  Вениамин</w:t>
            </w:r>
          </w:p>
        </w:tc>
        <w:tc>
          <w:tcPr>
            <w:tcW w:w="2300" w:type="dxa"/>
            <w:vMerge w:val="restart"/>
          </w:tcPr>
          <w:p w:rsidR="00160241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  <w:vMerge w:val="restart"/>
          </w:tcPr>
          <w:p w:rsidR="00160241" w:rsidRDefault="00160241" w:rsidP="003549DE">
            <w:pPr>
              <w:jc w:val="center"/>
            </w:pPr>
            <w:r>
              <w:t>Муниципальный конкурс    «Рождественская  открытка»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</w:tc>
      </w:tr>
      <w:tr w:rsidR="00160241" w:rsidTr="00160241">
        <w:trPr>
          <w:trHeight w:val="602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Тучевский  Григорий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Поддубная  Елена  Владимировна</w:t>
            </w:r>
          </w:p>
        </w:tc>
      </w:tr>
      <w:tr w:rsidR="00160241" w:rsidTr="00160241">
        <w:trPr>
          <w:trHeight w:val="483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lastRenderedPageBreak/>
              <w:t>Могильный  Святослав</w:t>
            </w: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Куприянова  Ольга  Николаевна</w:t>
            </w:r>
          </w:p>
        </w:tc>
      </w:tr>
      <w:tr w:rsidR="00160241" w:rsidTr="00160241">
        <w:trPr>
          <w:trHeight w:val="435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Деркачева  Олеся</w:t>
            </w:r>
          </w:p>
          <w:p w:rsidR="00160241" w:rsidRDefault="00160241" w:rsidP="003549DE">
            <w:pPr>
              <w:jc w:val="center"/>
            </w:pPr>
            <w:r>
              <w:t>Мамченко  Богдан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Муниципальный конкурс  поделок «Как  у  нас  на  Тихом  Дону»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Куприянова  Ольга  Николаевна</w:t>
            </w:r>
          </w:p>
        </w:tc>
      </w:tr>
      <w:tr w:rsidR="00160241" w:rsidTr="00160241">
        <w:trPr>
          <w:trHeight w:val="517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Брусильцева Юлия</w:t>
            </w:r>
          </w:p>
        </w:tc>
        <w:tc>
          <w:tcPr>
            <w:tcW w:w="2300" w:type="dxa"/>
            <w:vMerge w:val="restart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Победители</w:t>
            </w:r>
          </w:p>
        </w:tc>
        <w:tc>
          <w:tcPr>
            <w:tcW w:w="2526" w:type="dxa"/>
            <w:vMerge w:val="restart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Муниципальный конкурс  фотографий  «Моя  стильная  мамочка»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Куприянова  Ольга  Николаевна</w:t>
            </w:r>
          </w:p>
        </w:tc>
      </w:tr>
      <w:tr w:rsidR="00160241" w:rsidTr="00160241">
        <w:trPr>
          <w:trHeight w:val="971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Сердюков  Вениамин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</w:tc>
      </w:tr>
      <w:tr w:rsidR="00160241" w:rsidTr="00160241">
        <w:trPr>
          <w:trHeight w:val="410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Бурхан  Марина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Бурхан  Любовь  Николаевна</w:t>
            </w:r>
          </w:p>
        </w:tc>
      </w:tr>
      <w:tr w:rsidR="00160241" w:rsidTr="00160241">
        <w:trPr>
          <w:trHeight w:val="276"/>
        </w:trPr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>Мамченко  Богдан</w:t>
            </w:r>
          </w:p>
          <w:p w:rsidR="00160241" w:rsidRDefault="00160241" w:rsidP="003549DE">
            <w:pPr>
              <w:jc w:val="center"/>
            </w:pPr>
            <w:r>
              <w:t>Мойсеенко Ангелина</w:t>
            </w:r>
          </w:p>
          <w:p w:rsidR="00160241" w:rsidRDefault="00160241" w:rsidP="003549DE">
            <w:pPr>
              <w:jc w:val="center"/>
            </w:pPr>
            <w:r>
              <w:t>Шевченко  Максим</w:t>
            </w: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</w:tc>
      </w:tr>
      <w:tr w:rsidR="00160241" w:rsidTr="00160241">
        <w:trPr>
          <w:trHeight w:val="1105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Сердюков  Вениамин</w:t>
            </w:r>
          </w:p>
          <w:p w:rsidR="00160241" w:rsidRDefault="00160241" w:rsidP="003549DE">
            <w:pPr>
              <w:jc w:val="center"/>
            </w:pPr>
            <w:r>
              <w:t>Данильченко  Сергей</w:t>
            </w:r>
          </w:p>
        </w:tc>
        <w:tc>
          <w:tcPr>
            <w:tcW w:w="2300" w:type="dxa"/>
            <w:vMerge w:val="restart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Победитель</w:t>
            </w:r>
          </w:p>
        </w:tc>
        <w:tc>
          <w:tcPr>
            <w:tcW w:w="2526" w:type="dxa"/>
            <w:vMerge w:val="restart"/>
          </w:tcPr>
          <w:p w:rsidR="00160241" w:rsidRDefault="00160241" w:rsidP="003549DE">
            <w:pPr>
              <w:jc w:val="center"/>
            </w:pPr>
            <w:r>
              <w:t xml:space="preserve">Муниципальный конкурс  поделок  из  вторсырья  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</w:tc>
      </w:tr>
      <w:tr w:rsidR="00160241" w:rsidTr="00160241">
        <w:trPr>
          <w:trHeight w:val="351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Тучевский Григорий</w:t>
            </w: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Поддубная  Елена  Владимировна</w:t>
            </w:r>
          </w:p>
          <w:p w:rsidR="00160241" w:rsidRDefault="00160241" w:rsidP="003549DE">
            <w:pPr>
              <w:jc w:val="center"/>
            </w:pPr>
          </w:p>
        </w:tc>
      </w:tr>
      <w:tr w:rsidR="00160241" w:rsidTr="00160241">
        <w:trPr>
          <w:trHeight w:val="810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Палагина  Ксения</w:t>
            </w:r>
          </w:p>
          <w:p w:rsidR="00160241" w:rsidRDefault="00160241" w:rsidP="003549DE">
            <w:pPr>
              <w:jc w:val="center"/>
            </w:pPr>
            <w:r>
              <w:t>Шевченко  Елизавета</w:t>
            </w:r>
          </w:p>
        </w:tc>
        <w:tc>
          <w:tcPr>
            <w:tcW w:w="2300" w:type="dxa"/>
            <w:vMerge w:val="restart"/>
          </w:tcPr>
          <w:p w:rsidR="00160241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</w:tc>
      </w:tr>
      <w:tr w:rsidR="00160241" w:rsidTr="00160241">
        <w:trPr>
          <w:trHeight w:val="519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 xml:space="preserve">Коноваленко  Максим 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Куприянова  Ольга  Николаевна</w:t>
            </w:r>
          </w:p>
        </w:tc>
      </w:tr>
      <w:tr w:rsidR="00160241" w:rsidTr="00160241">
        <w:trPr>
          <w:trHeight w:val="569"/>
        </w:trPr>
        <w:tc>
          <w:tcPr>
            <w:tcW w:w="2346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Тучевский  Сергей</w:t>
            </w:r>
          </w:p>
          <w:p w:rsidR="00160241" w:rsidRDefault="00160241" w:rsidP="003549DE">
            <w:pPr>
              <w:jc w:val="center"/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Аистова Ирина  Юрьевна</w:t>
            </w:r>
          </w:p>
        </w:tc>
      </w:tr>
      <w:tr w:rsidR="00160241" w:rsidTr="00160241"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>Островский  Сергей Могильная  Валерия Паращенко  Арина</w:t>
            </w:r>
          </w:p>
          <w:p w:rsidR="00160241" w:rsidRDefault="00160241" w:rsidP="003549DE">
            <w:pPr>
              <w:jc w:val="center"/>
            </w:pPr>
            <w:r>
              <w:t>Оганнисян  Арпине</w:t>
            </w:r>
          </w:p>
          <w:p w:rsidR="00160241" w:rsidRDefault="00160241" w:rsidP="003549DE">
            <w:pPr>
              <w:jc w:val="center"/>
            </w:pPr>
            <w:r>
              <w:t xml:space="preserve">Левченко  Александра </w:t>
            </w:r>
          </w:p>
          <w:p w:rsidR="00160241" w:rsidRDefault="00160241" w:rsidP="003549DE">
            <w:pPr>
              <w:jc w:val="center"/>
            </w:pPr>
            <w:r>
              <w:t>Бурхан  Марина</w:t>
            </w:r>
          </w:p>
          <w:p w:rsidR="00160241" w:rsidRDefault="00160241" w:rsidP="003549DE">
            <w:pPr>
              <w:jc w:val="center"/>
            </w:pPr>
            <w:r>
              <w:t>Могильная  Ангелина</w:t>
            </w:r>
          </w:p>
          <w:p w:rsidR="00160241" w:rsidRDefault="00160241" w:rsidP="003549DE">
            <w:pPr>
              <w:jc w:val="center"/>
            </w:pPr>
            <w:r>
              <w:t>Бручильцева Карина</w:t>
            </w:r>
          </w:p>
          <w:p w:rsidR="00160241" w:rsidRDefault="00160241" w:rsidP="003549DE">
            <w:pPr>
              <w:jc w:val="center"/>
            </w:pPr>
            <w:r>
              <w:t>Цыганок Ксения</w:t>
            </w:r>
          </w:p>
          <w:p w:rsidR="00160241" w:rsidRPr="00214328" w:rsidRDefault="00160241" w:rsidP="003549DE">
            <w:pPr>
              <w:jc w:val="center"/>
            </w:pPr>
            <w:r>
              <w:t>Черевко  Мария</w:t>
            </w:r>
          </w:p>
        </w:tc>
        <w:tc>
          <w:tcPr>
            <w:tcW w:w="2300" w:type="dxa"/>
          </w:tcPr>
          <w:p w:rsidR="00160241" w:rsidRPr="00214328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</w:tcPr>
          <w:p w:rsidR="00160241" w:rsidRPr="00214328" w:rsidRDefault="00160241" w:rsidP="003549DE">
            <w:pPr>
              <w:jc w:val="center"/>
            </w:pPr>
            <w:r>
              <w:t>«Юидовские  дела</w:t>
            </w:r>
            <w:r w:rsidRPr="00936D7E">
              <w:t>»</w:t>
            </w:r>
          </w:p>
        </w:tc>
        <w:tc>
          <w:tcPr>
            <w:tcW w:w="2399" w:type="dxa"/>
          </w:tcPr>
          <w:p w:rsidR="00160241" w:rsidRPr="00214328" w:rsidRDefault="00160241" w:rsidP="003549DE">
            <w:pPr>
              <w:jc w:val="center"/>
            </w:pPr>
            <w:r>
              <w:t>Деркачева  Ирина  Геннадьевна</w:t>
            </w:r>
          </w:p>
        </w:tc>
      </w:tr>
      <w:tr w:rsidR="00160241" w:rsidTr="00160241"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>Островский  Сергей Могильная  Валерия Паращенко  Арина</w:t>
            </w:r>
          </w:p>
          <w:p w:rsidR="00160241" w:rsidRDefault="00160241" w:rsidP="003549DE">
            <w:pPr>
              <w:jc w:val="center"/>
            </w:pPr>
            <w:r>
              <w:t>Оганнисян  Арпине</w:t>
            </w:r>
          </w:p>
          <w:p w:rsidR="00160241" w:rsidRDefault="00160241" w:rsidP="003549DE">
            <w:pPr>
              <w:jc w:val="center"/>
            </w:pPr>
            <w:r>
              <w:t xml:space="preserve">Левченко  Александра </w:t>
            </w:r>
          </w:p>
          <w:p w:rsidR="00160241" w:rsidRDefault="00160241" w:rsidP="003549DE">
            <w:pPr>
              <w:jc w:val="center"/>
            </w:pPr>
            <w:r>
              <w:t>Бурхан  Марина</w:t>
            </w:r>
          </w:p>
          <w:p w:rsidR="00160241" w:rsidRDefault="00160241" w:rsidP="003549DE">
            <w:pPr>
              <w:jc w:val="center"/>
            </w:pPr>
            <w:r>
              <w:t>Могильная  Ангелина</w:t>
            </w:r>
          </w:p>
          <w:p w:rsidR="00160241" w:rsidRDefault="00160241" w:rsidP="003549DE">
            <w:pPr>
              <w:jc w:val="center"/>
            </w:pPr>
            <w:r>
              <w:t>Бручильцева Карина</w:t>
            </w:r>
          </w:p>
          <w:p w:rsidR="00160241" w:rsidRDefault="00160241" w:rsidP="003549DE">
            <w:pPr>
              <w:jc w:val="center"/>
            </w:pPr>
            <w:r>
              <w:t>Цыганок Ксения</w:t>
            </w:r>
          </w:p>
          <w:p w:rsidR="00160241" w:rsidRPr="00214328" w:rsidRDefault="00160241" w:rsidP="003549DE">
            <w:pPr>
              <w:jc w:val="center"/>
            </w:pPr>
            <w:r>
              <w:t>Черевко  Мария</w:t>
            </w:r>
          </w:p>
        </w:tc>
        <w:tc>
          <w:tcPr>
            <w:tcW w:w="2300" w:type="dxa"/>
          </w:tcPr>
          <w:p w:rsidR="00160241" w:rsidRPr="00214328" w:rsidRDefault="00160241" w:rsidP="003549DE">
            <w:pPr>
              <w:jc w:val="center"/>
            </w:pPr>
            <w:r>
              <w:t>Лауреаты  3-й  степени</w:t>
            </w:r>
          </w:p>
        </w:tc>
        <w:tc>
          <w:tcPr>
            <w:tcW w:w="2526" w:type="dxa"/>
          </w:tcPr>
          <w:p w:rsidR="00160241" w:rsidRPr="00214328" w:rsidRDefault="00160241" w:rsidP="003549DE">
            <w:pPr>
              <w:jc w:val="center"/>
            </w:pPr>
            <w:r w:rsidRPr="007F1E8F">
              <w:t xml:space="preserve"> «</w:t>
            </w:r>
            <w:r>
              <w:t>Поздравление сотрудников ГАИ ГИБДД</w:t>
            </w:r>
            <w:r w:rsidRPr="007F1E8F">
              <w:t>»</w:t>
            </w:r>
          </w:p>
        </w:tc>
        <w:tc>
          <w:tcPr>
            <w:tcW w:w="2399" w:type="dxa"/>
          </w:tcPr>
          <w:p w:rsidR="00160241" w:rsidRPr="00214328" w:rsidRDefault="00160241" w:rsidP="003549DE">
            <w:pPr>
              <w:jc w:val="center"/>
            </w:pPr>
            <w:r>
              <w:t>Деркачева  Ирина  Геннальевна</w:t>
            </w:r>
          </w:p>
        </w:tc>
      </w:tr>
      <w:tr w:rsidR="00160241" w:rsidTr="00160241">
        <w:tc>
          <w:tcPr>
            <w:tcW w:w="2346" w:type="dxa"/>
          </w:tcPr>
          <w:p w:rsidR="00160241" w:rsidRPr="00214328" w:rsidRDefault="00160241" w:rsidP="003549DE">
            <w:pPr>
              <w:jc w:val="center"/>
            </w:pPr>
            <w:r>
              <w:t>Леоненко  Ольга,  Мойсеенко  Ангелина</w:t>
            </w:r>
          </w:p>
        </w:tc>
        <w:tc>
          <w:tcPr>
            <w:tcW w:w="2300" w:type="dxa"/>
          </w:tcPr>
          <w:p w:rsidR="00160241" w:rsidRPr="00214328" w:rsidRDefault="00160241" w:rsidP="003549DE">
            <w:pPr>
              <w:jc w:val="center"/>
            </w:pPr>
            <w:r>
              <w:t>Участники</w:t>
            </w:r>
          </w:p>
        </w:tc>
        <w:tc>
          <w:tcPr>
            <w:tcW w:w="2526" w:type="dxa"/>
          </w:tcPr>
          <w:p w:rsidR="00160241" w:rsidRPr="00214328" w:rsidRDefault="00160241" w:rsidP="003549DE">
            <w:pPr>
              <w:jc w:val="center"/>
            </w:pPr>
            <w:r>
              <w:t>Муниципальный к</w:t>
            </w:r>
            <w:r w:rsidRPr="007F1E8F">
              <w:t>онкурс по изготовлению игрушек на новогоднюю елку «Зимняя сказка»</w:t>
            </w:r>
          </w:p>
        </w:tc>
        <w:tc>
          <w:tcPr>
            <w:tcW w:w="2399" w:type="dxa"/>
          </w:tcPr>
          <w:p w:rsidR="00160241" w:rsidRPr="00214328" w:rsidRDefault="00160241" w:rsidP="003549DE">
            <w:pPr>
              <w:jc w:val="center"/>
            </w:pPr>
            <w:r>
              <w:t>Деркачева  Ирина  Геннальевна</w:t>
            </w:r>
          </w:p>
        </w:tc>
      </w:tr>
      <w:tr w:rsidR="00160241" w:rsidTr="00160241">
        <w:trPr>
          <w:trHeight w:val="217"/>
        </w:trPr>
        <w:tc>
          <w:tcPr>
            <w:tcW w:w="2346" w:type="dxa"/>
            <w:tcBorders>
              <w:top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Деркачев  Александр</w:t>
            </w:r>
          </w:p>
          <w:p w:rsidR="00160241" w:rsidRDefault="00160241" w:rsidP="003549DE">
            <w:pPr>
              <w:jc w:val="center"/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Победитель</w:t>
            </w:r>
          </w:p>
        </w:tc>
        <w:tc>
          <w:tcPr>
            <w:tcW w:w="2526" w:type="dxa"/>
            <w:vMerge w:val="restart"/>
          </w:tcPr>
          <w:p w:rsidR="00160241" w:rsidRPr="007F1E8F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Деркачева Ирина  Геннадьевна</w:t>
            </w:r>
          </w:p>
        </w:tc>
      </w:tr>
      <w:tr w:rsidR="00160241" w:rsidTr="00160241">
        <w:trPr>
          <w:trHeight w:val="217"/>
        </w:trPr>
        <w:tc>
          <w:tcPr>
            <w:tcW w:w="2346" w:type="dxa"/>
            <w:tcBorders>
              <w:top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>Деркачева  Олеся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Pr="007F1E8F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Куприянова  Ольга  Николаевна</w:t>
            </w:r>
          </w:p>
        </w:tc>
      </w:tr>
      <w:tr w:rsidR="00160241" w:rsidTr="00160241">
        <w:trPr>
          <w:trHeight w:val="1607"/>
        </w:trPr>
        <w:tc>
          <w:tcPr>
            <w:tcW w:w="2346" w:type="dxa"/>
            <w:tcBorders>
              <w:top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lastRenderedPageBreak/>
              <w:t>Мамченко Богдан</w:t>
            </w:r>
          </w:p>
          <w:p w:rsidR="00160241" w:rsidRDefault="00160241" w:rsidP="003549DE">
            <w:pPr>
              <w:jc w:val="center"/>
            </w:pPr>
            <w:r>
              <w:t>Пугачев Валерий</w:t>
            </w:r>
          </w:p>
          <w:p w:rsidR="00160241" w:rsidRDefault="00160241" w:rsidP="003549DE">
            <w:pPr>
              <w:jc w:val="center"/>
            </w:pPr>
            <w:r>
              <w:t>Сердюков  Вениамин</w:t>
            </w:r>
          </w:p>
          <w:p w:rsidR="00160241" w:rsidRDefault="00160241" w:rsidP="003549DE">
            <w:pPr>
              <w:jc w:val="center"/>
            </w:pPr>
            <w:r>
              <w:t>Данильченко Сергей</w:t>
            </w:r>
          </w:p>
        </w:tc>
        <w:tc>
          <w:tcPr>
            <w:tcW w:w="2300" w:type="dxa"/>
            <w:vMerge/>
          </w:tcPr>
          <w:p w:rsidR="00160241" w:rsidRDefault="00160241" w:rsidP="003549DE">
            <w:pPr>
              <w:jc w:val="center"/>
            </w:pPr>
          </w:p>
        </w:tc>
        <w:tc>
          <w:tcPr>
            <w:tcW w:w="2526" w:type="dxa"/>
            <w:vMerge/>
          </w:tcPr>
          <w:p w:rsidR="00160241" w:rsidRPr="007F1E8F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</w:tc>
      </w:tr>
      <w:tr w:rsidR="00160241" w:rsidTr="00160241">
        <w:trPr>
          <w:trHeight w:val="308"/>
        </w:trPr>
        <w:tc>
          <w:tcPr>
            <w:tcW w:w="2346" w:type="dxa"/>
            <w:tcBorders>
              <w:top w:val="single" w:sz="4" w:space="0" w:color="auto"/>
            </w:tcBorders>
          </w:tcPr>
          <w:p w:rsidR="00160241" w:rsidRDefault="00160241" w:rsidP="003549DE">
            <w:pPr>
              <w:jc w:val="center"/>
            </w:pPr>
            <w:r>
              <w:t xml:space="preserve">Деревянко  Савелий </w:t>
            </w:r>
          </w:p>
          <w:p w:rsidR="00160241" w:rsidRDefault="00160241" w:rsidP="003549DE">
            <w:pPr>
              <w:jc w:val="center"/>
            </w:pPr>
            <w:r>
              <w:t>Мойсеенко  Ангелина</w:t>
            </w:r>
          </w:p>
          <w:p w:rsidR="00160241" w:rsidRDefault="00160241" w:rsidP="003549DE">
            <w:pPr>
              <w:jc w:val="center"/>
            </w:pPr>
            <w:r>
              <w:t xml:space="preserve">Палагина  Ксения </w:t>
            </w:r>
          </w:p>
          <w:p w:rsidR="00160241" w:rsidRDefault="00160241" w:rsidP="003549DE">
            <w:pPr>
              <w:jc w:val="center"/>
            </w:pPr>
            <w:r>
              <w:t>Иванов  Кирилл</w:t>
            </w:r>
          </w:p>
          <w:p w:rsidR="00160241" w:rsidRDefault="00160241" w:rsidP="003549DE">
            <w:pPr>
              <w:jc w:val="center"/>
            </w:pPr>
            <w:r>
              <w:t>Серикова  Олеся</w:t>
            </w:r>
          </w:p>
          <w:p w:rsidR="00160241" w:rsidRDefault="00160241" w:rsidP="003549DE">
            <w:pPr>
              <w:jc w:val="center"/>
            </w:pPr>
            <w:r>
              <w:t>Шевченко Елизавета</w:t>
            </w:r>
          </w:p>
          <w:p w:rsidR="00160241" w:rsidRDefault="00160241" w:rsidP="003549DE">
            <w:pPr>
              <w:jc w:val="center"/>
            </w:pPr>
            <w:r>
              <w:t>Шевченко  Максим</w:t>
            </w: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  <w:r>
              <w:t xml:space="preserve">Участники </w:t>
            </w:r>
          </w:p>
        </w:tc>
        <w:tc>
          <w:tcPr>
            <w:tcW w:w="2526" w:type="dxa"/>
            <w:vMerge/>
          </w:tcPr>
          <w:p w:rsidR="00160241" w:rsidRPr="007F1E8F" w:rsidRDefault="00160241" w:rsidP="003549DE">
            <w:pPr>
              <w:jc w:val="center"/>
            </w:pP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Лаухина Татьяна  Анатольевна</w:t>
            </w:r>
          </w:p>
          <w:p w:rsidR="00160241" w:rsidRDefault="00160241" w:rsidP="003549DE">
            <w:pPr>
              <w:jc w:val="center"/>
            </w:pPr>
          </w:p>
        </w:tc>
      </w:tr>
      <w:tr w:rsidR="00160241" w:rsidTr="00160241">
        <w:trPr>
          <w:trHeight w:val="1191"/>
        </w:trPr>
        <w:tc>
          <w:tcPr>
            <w:tcW w:w="2346" w:type="dxa"/>
          </w:tcPr>
          <w:p w:rsidR="00160241" w:rsidRDefault="00160241" w:rsidP="003549DE">
            <w:pPr>
              <w:jc w:val="center"/>
              <w:rPr>
                <w:color w:val="000000"/>
              </w:rPr>
            </w:pPr>
          </w:p>
          <w:p w:rsidR="00160241" w:rsidRDefault="00160241" w:rsidP="00354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Карнаухов Николай </w:t>
            </w:r>
          </w:p>
          <w:p w:rsidR="00160241" w:rsidRDefault="00160241" w:rsidP="003549DE">
            <w:pPr>
              <w:jc w:val="center"/>
            </w:pP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Победитель  3-е  место</w:t>
            </w:r>
          </w:p>
        </w:tc>
        <w:tc>
          <w:tcPr>
            <w:tcW w:w="2526" w:type="dxa"/>
          </w:tcPr>
          <w:p w:rsidR="00160241" w:rsidRPr="005F2374" w:rsidRDefault="00160241" w:rsidP="003549DE">
            <w:pPr>
              <w:jc w:val="center"/>
            </w:pPr>
            <w:r>
              <w:rPr>
                <w:color w:val="000000"/>
              </w:rPr>
              <w:t>Проект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Пустовой  Сергей  Алексеевич</w:t>
            </w:r>
          </w:p>
        </w:tc>
      </w:tr>
      <w:tr w:rsidR="00160241" w:rsidTr="00160241">
        <w:trPr>
          <w:trHeight w:val="838"/>
        </w:trPr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 xml:space="preserve">Сердюков  Вениамин  </w:t>
            </w:r>
          </w:p>
          <w:p w:rsidR="00160241" w:rsidRDefault="00160241" w:rsidP="003549DE">
            <w:pPr>
              <w:jc w:val="center"/>
            </w:pPr>
            <w:r>
              <w:t xml:space="preserve">Деревянко  Савелий </w:t>
            </w:r>
          </w:p>
          <w:p w:rsidR="00160241" w:rsidRDefault="00160241" w:rsidP="003549DE">
            <w:pPr>
              <w:jc w:val="center"/>
            </w:pPr>
            <w:r>
              <w:t xml:space="preserve">Соловьева  Анастасия </w:t>
            </w:r>
          </w:p>
          <w:p w:rsidR="00160241" w:rsidRDefault="00160241" w:rsidP="003549DE">
            <w:pPr>
              <w:jc w:val="center"/>
            </w:pPr>
            <w:r>
              <w:t>Серикова Олеся</w:t>
            </w:r>
          </w:p>
          <w:p w:rsidR="00160241" w:rsidRDefault="00160241" w:rsidP="003549DE">
            <w:pPr>
              <w:jc w:val="center"/>
            </w:pPr>
            <w:r>
              <w:t>Могильный  Святослав</w:t>
            </w:r>
          </w:p>
          <w:p w:rsidR="00160241" w:rsidRDefault="00160241" w:rsidP="003549DE">
            <w:pPr>
              <w:jc w:val="center"/>
            </w:pPr>
            <w:r>
              <w:t>Литвиненко Милош</w:t>
            </w:r>
          </w:p>
          <w:p w:rsidR="00160241" w:rsidRDefault="00160241" w:rsidP="003549DE">
            <w:pPr>
              <w:jc w:val="center"/>
            </w:pPr>
            <w:r>
              <w:t>Раздобара  Надежда</w:t>
            </w:r>
          </w:p>
          <w:p w:rsidR="00160241" w:rsidRDefault="00160241" w:rsidP="003549DE">
            <w:pPr>
              <w:jc w:val="center"/>
            </w:pPr>
            <w:r>
              <w:t>Бурхан  Дарья</w:t>
            </w:r>
          </w:p>
          <w:p w:rsidR="00160241" w:rsidRDefault="00160241" w:rsidP="003549DE">
            <w:pPr>
              <w:jc w:val="center"/>
            </w:pPr>
            <w:r>
              <w:t>Могильная  Ангелина</w:t>
            </w: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 xml:space="preserve">Участники </w:t>
            </w:r>
          </w:p>
        </w:tc>
        <w:tc>
          <w:tcPr>
            <w:tcW w:w="2526" w:type="dxa"/>
          </w:tcPr>
          <w:p w:rsidR="00160241" w:rsidRPr="007F1E8F" w:rsidRDefault="00160241" w:rsidP="003549DE">
            <w:pPr>
              <w:jc w:val="center"/>
            </w:pPr>
            <w:r>
              <w:t>Декада ГТО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Пустовой  Алексей  Степанович</w:t>
            </w:r>
          </w:p>
          <w:p w:rsidR="00160241" w:rsidRDefault="00160241" w:rsidP="003549DE">
            <w:pPr>
              <w:jc w:val="center"/>
            </w:pPr>
            <w:r>
              <w:t xml:space="preserve">Лаухина  Татьяна  Анатольевна </w:t>
            </w:r>
          </w:p>
          <w:p w:rsidR="00160241" w:rsidRDefault="00160241" w:rsidP="003549DE">
            <w:pPr>
              <w:jc w:val="center"/>
            </w:pPr>
            <w:r>
              <w:t>Сердюкова  Наталья  Александровна</w:t>
            </w:r>
          </w:p>
        </w:tc>
      </w:tr>
      <w:tr w:rsidR="00160241" w:rsidTr="00160241"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 xml:space="preserve">Островский Сергей, Бурхан Дарья, </w:t>
            </w:r>
          </w:p>
          <w:p w:rsidR="00160241" w:rsidRDefault="00160241" w:rsidP="003549DE">
            <w:pPr>
              <w:jc w:val="center"/>
            </w:pPr>
            <w:r>
              <w:t xml:space="preserve">Лях  Виталий, Сунгатуллин Николай, Бурхан  Виталий, </w:t>
            </w:r>
          </w:p>
          <w:p w:rsidR="00160241" w:rsidRDefault="00160241" w:rsidP="003549DE">
            <w:pPr>
              <w:jc w:val="center"/>
            </w:pPr>
            <w:r>
              <w:t>Борщев  Антон</w:t>
            </w:r>
          </w:p>
          <w:p w:rsidR="00160241" w:rsidRDefault="00160241" w:rsidP="003549DE">
            <w:pPr>
              <w:jc w:val="center"/>
            </w:pPr>
            <w:r>
              <w:t>,Могильная  Ангелина, Колесников  Константин</w:t>
            </w: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  <w:r>
              <w:t>1-е  место</w:t>
            </w:r>
          </w:p>
        </w:tc>
        <w:tc>
          <w:tcPr>
            <w:tcW w:w="2526" w:type="dxa"/>
          </w:tcPr>
          <w:p w:rsidR="00160241" w:rsidRPr="007F1E8F" w:rsidRDefault="00160241" w:rsidP="003549DE">
            <w:pPr>
              <w:jc w:val="center"/>
            </w:pPr>
            <w:r>
              <w:t>Смотр строя «Статен в строю, силён в бою»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Пустовой  Алексей  Степанович</w:t>
            </w:r>
          </w:p>
        </w:tc>
      </w:tr>
      <w:tr w:rsidR="00160241" w:rsidTr="00160241"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>Рыбалко  Алина</w:t>
            </w:r>
          </w:p>
          <w:p w:rsidR="00160241" w:rsidRDefault="00160241" w:rsidP="003549DE"/>
          <w:p w:rsidR="00160241" w:rsidRDefault="00160241" w:rsidP="003549DE">
            <w:pPr>
              <w:jc w:val="center"/>
            </w:pPr>
            <w:r>
              <w:t>Паращенко  Алексей</w:t>
            </w:r>
          </w:p>
          <w:p w:rsidR="00160241" w:rsidRPr="002D1F2A" w:rsidRDefault="00160241" w:rsidP="003549DE">
            <w:pPr>
              <w:ind w:firstLine="708"/>
            </w:pP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  <w:r>
              <w:t>Победитель</w:t>
            </w: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участник</w:t>
            </w:r>
          </w:p>
        </w:tc>
        <w:tc>
          <w:tcPr>
            <w:tcW w:w="2526" w:type="dxa"/>
          </w:tcPr>
          <w:p w:rsidR="00160241" w:rsidRDefault="00160241" w:rsidP="003549DE">
            <w:pPr>
              <w:jc w:val="center"/>
            </w:pPr>
            <w:r>
              <w:t>Муниципальный  конкурс творческих  работ   «Храм  моей  души»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Сердюкова  Наталья  Александровна</w:t>
            </w:r>
          </w:p>
        </w:tc>
      </w:tr>
      <w:tr w:rsidR="00160241" w:rsidTr="00160241">
        <w:tc>
          <w:tcPr>
            <w:tcW w:w="2346" w:type="dxa"/>
          </w:tcPr>
          <w:p w:rsidR="00160241" w:rsidRDefault="00160241" w:rsidP="003549DE">
            <w:pPr>
              <w:jc w:val="center"/>
            </w:pPr>
            <w:r>
              <w:t>Паращенко  Алексей</w:t>
            </w:r>
          </w:p>
          <w:p w:rsidR="00160241" w:rsidRDefault="00160241" w:rsidP="003549DE">
            <w:pPr>
              <w:jc w:val="center"/>
            </w:pPr>
          </w:p>
          <w:p w:rsidR="00160241" w:rsidRDefault="00160241" w:rsidP="003549DE">
            <w:pPr>
              <w:jc w:val="center"/>
            </w:pPr>
            <w:r>
              <w:t>Тучевский  Владислав</w:t>
            </w:r>
          </w:p>
        </w:tc>
        <w:tc>
          <w:tcPr>
            <w:tcW w:w="2300" w:type="dxa"/>
          </w:tcPr>
          <w:p w:rsidR="00160241" w:rsidRDefault="00160241" w:rsidP="003549DE">
            <w:pPr>
              <w:jc w:val="center"/>
            </w:pPr>
            <w:r>
              <w:t>Победитель</w:t>
            </w:r>
          </w:p>
          <w:p w:rsidR="00160241" w:rsidRPr="002D1F2A" w:rsidRDefault="00160241" w:rsidP="003549DE"/>
          <w:p w:rsidR="00160241" w:rsidRDefault="00160241" w:rsidP="003549DE"/>
          <w:p w:rsidR="00160241" w:rsidRPr="002D1F2A" w:rsidRDefault="00160241" w:rsidP="003549DE">
            <w:pPr>
              <w:jc w:val="center"/>
            </w:pPr>
            <w:r>
              <w:t>Призер</w:t>
            </w:r>
          </w:p>
        </w:tc>
        <w:tc>
          <w:tcPr>
            <w:tcW w:w="2526" w:type="dxa"/>
          </w:tcPr>
          <w:p w:rsidR="00160241" w:rsidRDefault="00160241" w:rsidP="003549DE">
            <w:pPr>
              <w:jc w:val="center"/>
            </w:pPr>
            <w:r>
              <w:t>Муниципальный  конкурс сочинений   «Считаю  ли  я  себя патриотом  Родины»</w:t>
            </w:r>
          </w:p>
        </w:tc>
        <w:tc>
          <w:tcPr>
            <w:tcW w:w="2399" w:type="dxa"/>
          </w:tcPr>
          <w:p w:rsidR="00160241" w:rsidRDefault="00160241" w:rsidP="003549DE">
            <w:pPr>
              <w:jc w:val="center"/>
            </w:pPr>
            <w:r>
              <w:t>Сердюкова  Наталья  Александровна</w:t>
            </w:r>
          </w:p>
        </w:tc>
      </w:tr>
    </w:tbl>
    <w:p w:rsidR="00160241" w:rsidRPr="00C213E9" w:rsidRDefault="00160241" w:rsidP="00160241">
      <w:pPr>
        <w:spacing w:before="32"/>
        <w:ind w:firstLine="708"/>
        <w:rPr>
          <w:sz w:val="28"/>
          <w:szCs w:val="28"/>
        </w:rPr>
      </w:pPr>
    </w:p>
    <w:p w:rsidR="00A7250C" w:rsidRPr="00FC7E6D" w:rsidRDefault="00A7250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краткого изложения анализа работы можно сделать вывод:</w:t>
      </w:r>
    </w:p>
    <w:p w:rsidR="00A7250C" w:rsidRPr="00FC7E6D" w:rsidRDefault="00A7250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="001602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на 2016-2017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выполнен.</w:t>
      </w:r>
    </w:p>
    <w:p w:rsidR="00A7250C" w:rsidRPr="00FC7E6D" w:rsidRDefault="00A7250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С поставленными задачами справились, а именно:</w:t>
      </w:r>
    </w:p>
    <w:p w:rsidR="00A7250C" w:rsidRPr="00FC7E6D" w:rsidRDefault="00A7250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создавались благоприятные условия для проведения воспитательного процесса;</w:t>
      </w:r>
    </w:p>
    <w:p w:rsidR="00A7250C" w:rsidRPr="00FC7E6D" w:rsidRDefault="00A7250C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организовывались досуговые мероприятия: конкурсы, викторины; праздники, направленные на воспитание трудолюбия, патриотизма, любви к Родине и семье, доброго отношения к окружающему миру.</w:t>
      </w:r>
    </w:p>
    <w:p w:rsidR="003C1668" w:rsidRPr="00FC7E6D" w:rsidRDefault="002B4587" w:rsidP="00FC7E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250C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работа охватила различные направления деятельности учащихся, позволила развить творческие способности учащихся, чувство коллективизма, ответственности, патриотизма, содействовала саморазвитию личности школьника, </w:t>
      </w:r>
      <w:r w:rsidR="00A7250C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усилила связь родителей и педагогов школы в деле воспитания подрастающего поколения.</w:t>
      </w:r>
    </w:p>
    <w:p w:rsidR="003C1668" w:rsidRPr="00FC7E6D" w:rsidRDefault="003C1668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Задачи на следующий год:</w:t>
      </w:r>
    </w:p>
    <w:p w:rsidR="003C1668" w:rsidRPr="00FC7E6D" w:rsidRDefault="00FC7E6D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3C1668" w:rsidRPr="00FC7E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C1668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с органами ученического самоуправления, совершенствовать</w:t>
      </w:r>
    </w:p>
    <w:p w:rsidR="00FC7E6D" w:rsidRPr="00FC7E6D" w:rsidRDefault="002B4587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3C1668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C1668" w:rsidRPr="00FC7E6D" w:rsidRDefault="00FC7E6D" w:rsidP="002B45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C1668" w:rsidRPr="00FC7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C1668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приобщить школьников к изучению традиций своей страны, воспитывать</w:t>
      </w:r>
    </w:p>
    <w:p w:rsidR="002B4587" w:rsidRDefault="002B4587" w:rsidP="002B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500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C1668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на примерах героического прошлого земляков. </w:t>
      </w:r>
    </w:p>
    <w:p w:rsidR="006F5CF7" w:rsidRPr="002B4587" w:rsidRDefault="00FC7E6D" w:rsidP="002B4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7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="003C1668" w:rsidRPr="00FC7E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C1668" w:rsidRPr="00FC7E6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воспринимать красоту мира и жить по законам красоты.</w:t>
      </w:r>
    </w:p>
    <w:p w:rsidR="006F5CF7" w:rsidRPr="00FC7E6D" w:rsidRDefault="006F5CF7" w:rsidP="002B4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F7" w:rsidRPr="00FC7E6D" w:rsidRDefault="006F5CF7" w:rsidP="00FC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5CF7" w:rsidRPr="00FC7E6D" w:rsidRDefault="006F5CF7" w:rsidP="00FC7E6D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7E6D">
        <w:rPr>
          <w:rFonts w:ascii="Times New Roman" w:hAnsi="Times New Roman" w:cs="Times New Roman"/>
          <w:sz w:val="28"/>
          <w:szCs w:val="28"/>
        </w:rPr>
        <w:tab/>
      </w:r>
    </w:p>
    <w:p w:rsidR="00FC7E6D" w:rsidRPr="00FC7E6D" w:rsidRDefault="00FC7E6D" w:rsidP="00FC7E6D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E6D" w:rsidRDefault="00FC7E6D" w:rsidP="00FC7E6D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9AE" w:rsidRPr="00FC7E6D" w:rsidRDefault="001E09AE" w:rsidP="00FC7E6D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7E6D" w:rsidRPr="00FC7E6D" w:rsidRDefault="00FC7E6D" w:rsidP="00FC7E6D">
      <w:pPr>
        <w:tabs>
          <w:tab w:val="left" w:pos="33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466B" w:rsidRDefault="005A466B" w:rsidP="00EB2A00">
      <w:pPr>
        <w:tabs>
          <w:tab w:val="left" w:pos="3360"/>
        </w:tabs>
        <w:jc w:val="center"/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60241" w:rsidRDefault="00160241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4D9A" w:rsidRDefault="00CE4D9A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2A00" w:rsidRPr="00EB2A00" w:rsidRDefault="00EB2A00" w:rsidP="00EB2A00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2A00">
        <w:rPr>
          <w:rFonts w:ascii="Times New Roman" w:hAnsi="Times New Roman" w:cs="Times New Roman"/>
          <w:sz w:val="28"/>
          <w:szCs w:val="28"/>
        </w:rPr>
        <w:lastRenderedPageBreak/>
        <w:t>МБОУ Григорьевская сош</w:t>
      </w: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Pr="00EB2A00" w:rsidRDefault="00EB2A00" w:rsidP="00EB2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</w:pPr>
      <w:r w:rsidRPr="00EB2A00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Анализ работы</w:t>
      </w:r>
    </w:p>
    <w:p w:rsidR="00EB2A00" w:rsidRPr="00EB2A00" w:rsidRDefault="00EB2A00" w:rsidP="00EB2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</w:pPr>
      <w:r w:rsidRPr="00EB2A00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 xml:space="preserve"> старшего вожатого </w:t>
      </w:r>
    </w:p>
    <w:p w:rsidR="00EB2A00" w:rsidRPr="00EB2A00" w:rsidRDefault="00160241" w:rsidP="00EB2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за 2016-2017</w:t>
      </w:r>
      <w:r w:rsidR="00EB2A00" w:rsidRPr="00EB2A00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 xml:space="preserve"> учебный год</w:t>
      </w:r>
    </w:p>
    <w:p w:rsidR="00EB2A00" w:rsidRPr="00EB2A00" w:rsidRDefault="00EB2A00" w:rsidP="00EB2A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Pr="001E09AE" w:rsidRDefault="001E09AE" w:rsidP="001E09AE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1E09AE" w:rsidRPr="001E09AE" w:rsidRDefault="001E09AE" w:rsidP="001E09AE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 xml:space="preserve">старший  вожатый </w:t>
      </w:r>
    </w:p>
    <w:p w:rsidR="001E09AE" w:rsidRPr="001E09AE" w:rsidRDefault="001E09AE" w:rsidP="001E09AE">
      <w:pPr>
        <w:tabs>
          <w:tab w:val="left" w:pos="3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09AE">
        <w:rPr>
          <w:rFonts w:ascii="Times New Roman" w:hAnsi="Times New Roman" w:cs="Times New Roman"/>
          <w:sz w:val="28"/>
          <w:szCs w:val="28"/>
        </w:rPr>
        <w:t>И.Г. Деркачева</w:t>
      </w:r>
    </w:p>
    <w:p w:rsidR="00EB2A00" w:rsidRDefault="00EB2A00" w:rsidP="001E09AE">
      <w:pPr>
        <w:tabs>
          <w:tab w:val="left" w:pos="3360"/>
        </w:tabs>
        <w:spacing w:after="0"/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Default="00EB2A00" w:rsidP="006F5CF7">
      <w:pPr>
        <w:tabs>
          <w:tab w:val="left" w:pos="3360"/>
        </w:tabs>
      </w:pPr>
    </w:p>
    <w:p w:rsidR="00EB2A00" w:rsidRPr="006F5CF7" w:rsidRDefault="00EB2A00" w:rsidP="001E09AE">
      <w:pPr>
        <w:tabs>
          <w:tab w:val="left" w:pos="3360"/>
        </w:tabs>
        <w:jc w:val="center"/>
      </w:pPr>
      <w:r>
        <w:t>201</w:t>
      </w:r>
      <w:r w:rsidR="00160241">
        <w:t>7</w:t>
      </w:r>
      <w:r>
        <w:t xml:space="preserve"> год</w:t>
      </w:r>
    </w:p>
    <w:sectPr w:rsidR="00EB2A00" w:rsidRPr="006F5CF7" w:rsidSect="00160241">
      <w:pgSz w:w="11906" w:h="16838"/>
      <w:pgMar w:top="1134" w:right="850" w:bottom="851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9D4" w:rsidRDefault="000619D4" w:rsidP="00EB2A00">
      <w:pPr>
        <w:spacing w:after="0" w:line="240" w:lineRule="auto"/>
      </w:pPr>
      <w:r>
        <w:separator/>
      </w:r>
    </w:p>
  </w:endnote>
  <w:endnote w:type="continuationSeparator" w:id="1">
    <w:p w:rsidR="000619D4" w:rsidRDefault="000619D4" w:rsidP="00E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9D4" w:rsidRDefault="000619D4" w:rsidP="00EB2A00">
      <w:pPr>
        <w:spacing w:after="0" w:line="240" w:lineRule="auto"/>
      </w:pPr>
      <w:r>
        <w:separator/>
      </w:r>
    </w:p>
  </w:footnote>
  <w:footnote w:type="continuationSeparator" w:id="1">
    <w:p w:rsidR="000619D4" w:rsidRDefault="000619D4" w:rsidP="00EB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C00"/>
    <w:multiLevelType w:val="hybridMultilevel"/>
    <w:tmpl w:val="BD04F1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0F0E2B"/>
    <w:multiLevelType w:val="hybridMultilevel"/>
    <w:tmpl w:val="FBE0773E"/>
    <w:lvl w:ilvl="0" w:tplc="959043EA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76252B9C"/>
    <w:multiLevelType w:val="hybridMultilevel"/>
    <w:tmpl w:val="57F8577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668"/>
    <w:rsid w:val="00037202"/>
    <w:rsid w:val="000619D4"/>
    <w:rsid w:val="0015206D"/>
    <w:rsid w:val="00152552"/>
    <w:rsid w:val="0015690D"/>
    <w:rsid w:val="00160241"/>
    <w:rsid w:val="00166223"/>
    <w:rsid w:val="00181D22"/>
    <w:rsid w:val="001E09AE"/>
    <w:rsid w:val="0020460D"/>
    <w:rsid w:val="002B4587"/>
    <w:rsid w:val="002C1227"/>
    <w:rsid w:val="003032E0"/>
    <w:rsid w:val="00324255"/>
    <w:rsid w:val="0035051F"/>
    <w:rsid w:val="00390BCC"/>
    <w:rsid w:val="003C1668"/>
    <w:rsid w:val="003D3CE8"/>
    <w:rsid w:val="003F0A51"/>
    <w:rsid w:val="005A466B"/>
    <w:rsid w:val="00647296"/>
    <w:rsid w:val="00667F4E"/>
    <w:rsid w:val="00687B75"/>
    <w:rsid w:val="006F3AAE"/>
    <w:rsid w:val="006F5CF7"/>
    <w:rsid w:val="007C410B"/>
    <w:rsid w:val="0087211F"/>
    <w:rsid w:val="008D7128"/>
    <w:rsid w:val="00932F44"/>
    <w:rsid w:val="009E4BE7"/>
    <w:rsid w:val="00A60C40"/>
    <w:rsid w:val="00A617C4"/>
    <w:rsid w:val="00A7250C"/>
    <w:rsid w:val="00B04551"/>
    <w:rsid w:val="00BE10C5"/>
    <w:rsid w:val="00CE4D9A"/>
    <w:rsid w:val="00D6050A"/>
    <w:rsid w:val="00D91DE8"/>
    <w:rsid w:val="00DE3498"/>
    <w:rsid w:val="00DE5987"/>
    <w:rsid w:val="00DF5571"/>
    <w:rsid w:val="00E65170"/>
    <w:rsid w:val="00EB2A00"/>
    <w:rsid w:val="00F15002"/>
    <w:rsid w:val="00F45660"/>
    <w:rsid w:val="00F757BA"/>
    <w:rsid w:val="00F84EF8"/>
    <w:rsid w:val="00FC0568"/>
    <w:rsid w:val="00FC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569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5690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F84E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6">
    <w:name w:val="Название Знак"/>
    <w:basedOn w:val="a0"/>
    <w:link w:val="a5"/>
    <w:rsid w:val="00F84EF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E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2A00"/>
  </w:style>
  <w:style w:type="paragraph" w:styleId="a9">
    <w:name w:val="footer"/>
    <w:basedOn w:val="a"/>
    <w:link w:val="aa"/>
    <w:uiPriority w:val="99"/>
    <w:semiHidden/>
    <w:unhideWhenUsed/>
    <w:rsid w:val="00EB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2A00"/>
  </w:style>
  <w:style w:type="paragraph" w:styleId="ab">
    <w:name w:val="List Paragraph"/>
    <w:basedOn w:val="a"/>
    <w:uiPriority w:val="34"/>
    <w:qFormat/>
    <w:rsid w:val="0020460D"/>
    <w:pPr>
      <w:ind w:left="720"/>
      <w:contextualSpacing/>
    </w:pPr>
  </w:style>
  <w:style w:type="table" w:styleId="ac">
    <w:name w:val="Table Grid"/>
    <w:basedOn w:val="a1"/>
    <w:uiPriority w:val="59"/>
    <w:rsid w:val="0020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52297-A560-4525-8C04-1D05AD8D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Деркачева ИГ</cp:lastModifiedBy>
  <cp:revision>14</cp:revision>
  <cp:lastPrinted>2016-05-30T06:24:00Z</cp:lastPrinted>
  <dcterms:created xsi:type="dcterms:W3CDTF">2014-06-23T09:11:00Z</dcterms:created>
  <dcterms:modified xsi:type="dcterms:W3CDTF">2017-09-19T09:36:00Z</dcterms:modified>
</cp:coreProperties>
</file>