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4C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5797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4C6">
      <w:pPr>
        <w:shd w:val="clear" w:color="auto" w:fill="FFFFFF"/>
        <w:tabs>
          <w:tab w:val="left" w:pos="792"/>
        </w:tabs>
        <w:spacing w:before="283" w:line="322" w:lineRule="exact"/>
        <w:ind w:left="206" w:right="389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Деятельностью Совета обучающихся (далее - Совет) является реализация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права обучающихся на участие в управлении МБОУ Григорьевской сош (далее -</w:t>
      </w:r>
      <w:r>
        <w:rPr>
          <w:rFonts w:eastAsia="Times New Roman"/>
          <w:spacing w:val="-1"/>
          <w:sz w:val="28"/>
          <w:szCs w:val="28"/>
        </w:rPr>
        <w:br/>
        <w:t>Школа), способствующая приобретению обучающимися знаний, умений и опыта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организационной и управленческой деятельности.</w:t>
      </w:r>
    </w:p>
    <w:p w:rsidR="00000000" w:rsidRDefault="009274C6" w:rsidP="009274C6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240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Совет является выборным органом самоуправления школы.</w:t>
      </w:r>
    </w:p>
    <w:p w:rsidR="00000000" w:rsidRDefault="009274C6" w:rsidP="009274C6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240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Положение о Совете обучающихся принимает педагогический совет.</w:t>
      </w:r>
    </w:p>
    <w:p w:rsidR="00000000" w:rsidRDefault="009274C6" w:rsidP="009274C6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24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настоящего положения являются:</w:t>
      </w:r>
    </w:p>
    <w:p w:rsidR="00000000" w:rsidRDefault="009274C6">
      <w:pPr>
        <w:rPr>
          <w:sz w:val="2"/>
          <w:szCs w:val="2"/>
        </w:rPr>
      </w:pP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10" w:line="326" w:lineRule="exact"/>
        <w:ind w:left="912" w:right="398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Федеральный за</w:t>
      </w:r>
      <w:r>
        <w:rPr>
          <w:rFonts w:eastAsia="Times New Roman"/>
          <w:spacing w:val="-1"/>
          <w:sz w:val="28"/>
          <w:szCs w:val="28"/>
        </w:rPr>
        <w:t xml:space="preserve">кон от 29 декабря 2012 года №273-Ф3 «Об образовании в </w:t>
      </w:r>
      <w:r>
        <w:rPr>
          <w:rFonts w:eastAsia="Times New Roman"/>
          <w:sz w:val="28"/>
          <w:szCs w:val="28"/>
        </w:rPr>
        <w:t>Российской Федерации»;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10" w:line="326" w:lineRule="exact"/>
        <w:ind w:left="912" w:right="394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Устав муниципального бюджетного общеобразовательного учреждения </w:t>
      </w:r>
      <w:r>
        <w:rPr>
          <w:rFonts w:eastAsia="Times New Roman"/>
          <w:sz w:val="28"/>
          <w:szCs w:val="28"/>
        </w:rPr>
        <w:t>Григорьевской средней общеобразовательной школы, утвержденный приказом отдела образования Администрации Матвеев</w:t>
      </w:r>
      <w:r>
        <w:rPr>
          <w:rFonts w:eastAsia="Times New Roman"/>
          <w:sz w:val="28"/>
          <w:szCs w:val="28"/>
        </w:rPr>
        <w:t>о-Курганского района от 15.12.2014 №465.</w:t>
      </w:r>
    </w:p>
    <w:p w:rsidR="00000000" w:rsidRDefault="009274C6">
      <w:pPr>
        <w:shd w:val="clear" w:color="auto" w:fill="FFFFFF"/>
        <w:spacing w:before="326" w:line="322" w:lineRule="exact"/>
        <w:ind w:right="182"/>
        <w:jc w:val="center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Порядок формирования Совета обучающихся.</w:t>
      </w:r>
    </w:p>
    <w:p w:rsidR="00000000" w:rsidRDefault="009274C6" w:rsidP="009274C6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ind w:left="21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Совет формируется на выборной основе сроком на один год.</w:t>
      </w:r>
    </w:p>
    <w:p w:rsidR="00000000" w:rsidRDefault="009274C6" w:rsidP="009274C6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ind w:left="216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Выборы представителей проводятся каждый год в начале 1 четверти.</w:t>
      </w:r>
    </w:p>
    <w:p w:rsidR="00000000" w:rsidRDefault="009274C6">
      <w:pPr>
        <w:rPr>
          <w:sz w:val="2"/>
          <w:szCs w:val="2"/>
        </w:rPr>
      </w:pPr>
    </w:p>
    <w:p w:rsidR="00000000" w:rsidRDefault="009274C6" w:rsidP="009274C6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22" w:lineRule="exact"/>
        <w:ind w:left="216" w:right="389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Совет обучающихся сос</w:t>
      </w:r>
      <w:r>
        <w:rPr>
          <w:rFonts w:eastAsia="Times New Roman"/>
          <w:sz w:val="28"/>
          <w:szCs w:val="28"/>
        </w:rPr>
        <w:t xml:space="preserve">тоит из представителей обучающихся, которые </w:t>
      </w:r>
      <w:r>
        <w:rPr>
          <w:rFonts w:eastAsia="Times New Roman"/>
          <w:spacing w:val="-2"/>
          <w:sz w:val="28"/>
          <w:szCs w:val="28"/>
        </w:rPr>
        <w:t xml:space="preserve">выдвигаются и избираются на общем собрании всех обучающихся Школы, при </w:t>
      </w:r>
      <w:r>
        <w:rPr>
          <w:rFonts w:eastAsia="Times New Roman"/>
          <w:sz w:val="28"/>
          <w:szCs w:val="28"/>
        </w:rPr>
        <w:t>присутствии на данном собрании не менее половины обучающихся, путем прямого голосования простым большинством голосов за кандидата в члены Сов</w:t>
      </w:r>
      <w:r>
        <w:rPr>
          <w:rFonts w:eastAsia="Times New Roman"/>
          <w:sz w:val="28"/>
          <w:szCs w:val="28"/>
        </w:rPr>
        <w:t>ета обучающихся. Полномочия прежнего состава Совета обучающихся прекращаются после формирования нового состава Совета. Члены Совета обучающихся выбывают из состава Совета обучающихся после окончания обучения, отчисления, перевода.</w:t>
      </w:r>
    </w:p>
    <w:p w:rsidR="00000000" w:rsidRDefault="009274C6" w:rsidP="009274C6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22" w:lineRule="exact"/>
        <w:ind w:left="216" w:right="398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Совет обучающихс</w:t>
      </w:r>
      <w:r>
        <w:rPr>
          <w:rFonts w:eastAsia="Times New Roman"/>
          <w:spacing w:val="-2"/>
          <w:sz w:val="28"/>
          <w:szCs w:val="28"/>
        </w:rPr>
        <w:t xml:space="preserve">я избирает на первом собрании председателя и секретаря. </w:t>
      </w:r>
      <w:r>
        <w:rPr>
          <w:rFonts w:eastAsia="Times New Roman"/>
          <w:sz w:val="28"/>
          <w:szCs w:val="28"/>
        </w:rPr>
        <w:t>Председатель и секретарь отвечают за созыв и проведение Совета обучающихся. Председатель и секретарь избираются на срок 1 год.</w:t>
      </w:r>
    </w:p>
    <w:p w:rsidR="00000000" w:rsidRDefault="009274C6">
      <w:pPr>
        <w:shd w:val="clear" w:color="auto" w:fill="FFFFFF"/>
        <w:spacing w:line="322" w:lineRule="exact"/>
        <w:ind w:left="226"/>
      </w:pPr>
      <w:r>
        <w:rPr>
          <w:sz w:val="28"/>
          <w:szCs w:val="28"/>
        </w:rPr>
        <w:t xml:space="preserve">2.6.  </w:t>
      </w:r>
      <w:r>
        <w:rPr>
          <w:rFonts w:eastAsia="Times New Roman"/>
          <w:sz w:val="28"/>
          <w:szCs w:val="28"/>
        </w:rPr>
        <w:t xml:space="preserve">Совет координирует заместитель директора по  воспитательной работе </w:t>
      </w:r>
      <w:r>
        <w:rPr>
          <w:rFonts w:eastAsia="Times New Roman"/>
          <w:sz w:val="28"/>
          <w:szCs w:val="28"/>
        </w:rPr>
        <w:t xml:space="preserve"> с</w:t>
      </w:r>
    </w:p>
    <w:p w:rsidR="00000000" w:rsidRDefault="009274C6">
      <w:pPr>
        <w:shd w:val="clear" w:color="auto" w:fill="FFFFFF"/>
        <w:spacing w:line="322" w:lineRule="exact"/>
        <w:ind w:left="226"/>
      </w:pPr>
      <w:r>
        <w:rPr>
          <w:rFonts w:eastAsia="Times New Roman"/>
          <w:spacing w:val="-3"/>
          <w:sz w:val="28"/>
          <w:szCs w:val="28"/>
        </w:rPr>
        <w:t>целью оказания</w:t>
      </w:r>
    </w:p>
    <w:p w:rsidR="00000000" w:rsidRDefault="009274C6">
      <w:pPr>
        <w:shd w:val="clear" w:color="auto" w:fill="FFFFFF"/>
        <w:spacing w:line="322" w:lineRule="exact"/>
        <w:ind w:left="230"/>
      </w:pPr>
      <w:r>
        <w:rPr>
          <w:rFonts w:eastAsia="Times New Roman"/>
          <w:spacing w:val="-1"/>
          <w:sz w:val="28"/>
          <w:szCs w:val="28"/>
        </w:rPr>
        <w:t>педагогической помощи в деятельности Совета.</w:t>
      </w:r>
    </w:p>
    <w:p w:rsidR="00000000" w:rsidRDefault="009274C6">
      <w:pPr>
        <w:shd w:val="clear" w:color="auto" w:fill="FFFFFF"/>
        <w:spacing w:before="326"/>
        <w:ind w:right="187"/>
        <w:jc w:val="center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Компетенция Совета обучающихся:</w:t>
      </w:r>
    </w:p>
    <w:p w:rsidR="00000000" w:rsidRDefault="009274C6">
      <w:pPr>
        <w:shd w:val="clear" w:color="auto" w:fill="FFFFFF"/>
        <w:spacing w:before="326"/>
        <w:ind w:right="187"/>
        <w:jc w:val="center"/>
        <w:sectPr w:rsidR="00000000">
          <w:type w:val="continuous"/>
          <w:pgSz w:w="11909" w:h="16834"/>
          <w:pgMar w:top="1044" w:right="383" w:bottom="360" w:left="1032" w:header="720" w:footer="720" w:gutter="0"/>
          <w:cols w:space="60"/>
          <w:noEndnote/>
        </w:sectPr>
      </w:pP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26" w:lineRule="exact"/>
        <w:ind w:left="706" w:right="14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участие в разработке и обсуждении проектов локальных нормативных актов, затрагивающих права и законные интересы обучающихся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0" w:line="326" w:lineRule="exact"/>
        <w:ind w:left="706" w:right="10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и внесение предложений в органы управления Школы по </w:t>
      </w:r>
      <w:r>
        <w:rPr>
          <w:rFonts w:eastAsia="Times New Roman"/>
          <w:spacing w:val="-1"/>
          <w:sz w:val="28"/>
          <w:szCs w:val="28"/>
        </w:rPr>
        <w:t xml:space="preserve">оптимизации образовательного процесса с учетом интересов обучающихся, </w:t>
      </w:r>
      <w:r>
        <w:rPr>
          <w:rFonts w:eastAsia="Times New Roman"/>
          <w:sz w:val="28"/>
          <w:szCs w:val="28"/>
        </w:rPr>
        <w:t>корректировке расписания учебных занятий, графика проведения промежуточной аттестации;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0" w:line="326" w:lineRule="exact"/>
        <w:ind w:left="706" w:right="14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выражение мнения при принят</w:t>
      </w:r>
      <w:r>
        <w:rPr>
          <w:rFonts w:eastAsia="Times New Roman"/>
          <w:spacing w:val="-1"/>
          <w:sz w:val="28"/>
          <w:szCs w:val="28"/>
        </w:rPr>
        <w:t>ии локальных нормативных актов Школы, затрагивающих права и законные интересы обучающихся;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  <w:tab w:val="left" w:pos="2760"/>
        </w:tabs>
        <w:spacing w:before="10" w:line="331" w:lineRule="exact"/>
        <w:ind w:left="706" w:right="10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выражение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мнения при определении размера и порядка оказания материальной поддержки обучающимся;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right="10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выражение мнения по вопросам, связанным с нарушениями обучающ</w:t>
      </w:r>
      <w:r>
        <w:rPr>
          <w:rFonts w:eastAsia="Times New Roman"/>
          <w:spacing w:val="-1"/>
          <w:sz w:val="28"/>
          <w:szCs w:val="28"/>
        </w:rPr>
        <w:t xml:space="preserve">имися </w:t>
      </w:r>
      <w:r>
        <w:rPr>
          <w:rFonts w:eastAsia="Times New Roman"/>
          <w:sz w:val="28"/>
          <w:szCs w:val="28"/>
        </w:rPr>
        <w:t>учебной дисциплины и правил внутреннего распорядка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разработке и реализации системы поощрений обучающихся за </w:t>
      </w:r>
      <w:r>
        <w:rPr>
          <w:rFonts w:eastAsia="Times New Roman"/>
          <w:spacing w:val="-1"/>
          <w:sz w:val="28"/>
          <w:szCs w:val="28"/>
        </w:rPr>
        <w:t xml:space="preserve">достижения в разных сферах учебной и внеучебной деятельности, в том числе </w:t>
      </w:r>
      <w:r>
        <w:rPr>
          <w:rFonts w:eastAsia="Times New Roman"/>
          <w:sz w:val="28"/>
          <w:szCs w:val="28"/>
        </w:rPr>
        <w:t>принимающих активное участие в деятельности Сов</w:t>
      </w:r>
      <w:r>
        <w:rPr>
          <w:rFonts w:eastAsia="Times New Roman"/>
          <w:sz w:val="28"/>
          <w:szCs w:val="28"/>
        </w:rPr>
        <w:t>ета обучающихся и общественной жизни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right="5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в организации работы комиссии по урегулированию споров между </w:t>
      </w:r>
      <w:r>
        <w:rPr>
          <w:rFonts w:eastAsia="Times New Roman"/>
          <w:sz w:val="28"/>
          <w:szCs w:val="28"/>
        </w:rPr>
        <w:t>участниками образовательных отношений;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right="10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запрос и получение в установленном порядке от органов управления Школы необходимой для деятельно</w:t>
      </w:r>
      <w:r>
        <w:rPr>
          <w:rFonts w:eastAsia="Times New Roman"/>
          <w:spacing w:val="-1"/>
          <w:sz w:val="28"/>
          <w:szCs w:val="28"/>
        </w:rPr>
        <w:t>сти Совета обучающихся информации;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right="14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внесение предложений по решению вопросов использования материально-</w:t>
      </w:r>
      <w:r>
        <w:rPr>
          <w:rFonts w:eastAsia="Times New Roman"/>
          <w:sz w:val="28"/>
          <w:szCs w:val="28"/>
        </w:rPr>
        <w:t>технической базы и помещений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706" w:right="5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 установленном порядке информации, имеющейся в распоряжении органов управления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инфор</w:t>
      </w:r>
      <w:r>
        <w:rPr>
          <w:rFonts w:eastAsia="Times New Roman"/>
          <w:spacing w:val="-1"/>
          <w:sz w:val="28"/>
          <w:szCs w:val="28"/>
        </w:rPr>
        <w:t>мирование обучающихся о деятельности Школы;</w:t>
      </w:r>
    </w:p>
    <w:p w:rsidR="00000000" w:rsidRDefault="009274C6" w:rsidP="009274C6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331" w:lineRule="exact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обращений, поступивших в Совет обучающихся Школы.</w:t>
      </w:r>
    </w:p>
    <w:p w:rsidR="00000000" w:rsidRDefault="009274C6">
      <w:pPr>
        <w:shd w:val="clear" w:color="auto" w:fill="FFFFFF"/>
        <w:tabs>
          <w:tab w:val="left" w:pos="3720"/>
        </w:tabs>
        <w:spacing w:line="331" w:lineRule="exact"/>
        <w:ind w:left="3437"/>
      </w:pPr>
      <w:r>
        <w:rPr>
          <w:b/>
          <w:bCs/>
          <w:spacing w:val="-12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Обязанности и права.</w:t>
      </w:r>
    </w:p>
    <w:p w:rsidR="00000000" w:rsidRDefault="009274C6">
      <w:pPr>
        <w:shd w:val="clear" w:color="auto" w:fill="FFFFFF"/>
        <w:tabs>
          <w:tab w:val="left" w:pos="490"/>
        </w:tabs>
        <w:spacing w:line="331" w:lineRule="exact"/>
        <w:ind w:left="5"/>
      </w:pPr>
      <w:r>
        <w:rPr>
          <w:spacing w:val="-9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 Совет обучающихся возлагается:</w:t>
      </w:r>
    </w:p>
    <w:p w:rsidR="00000000" w:rsidRDefault="009274C6" w:rsidP="009274C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5" w:line="331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обеспечение взаимодействия классных коллективов;</w:t>
      </w:r>
    </w:p>
    <w:p w:rsidR="00000000" w:rsidRDefault="009274C6" w:rsidP="009274C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5" w:line="331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проведение общешкольных м</w:t>
      </w:r>
      <w:r>
        <w:rPr>
          <w:rFonts w:eastAsia="Times New Roman"/>
          <w:spacing w:val="-1"/>
          <w:sz w:val="28"/>
          <w:szCs w:val="28"/>
        </w:rPr>
        <w:t>ероприятий.</w:t>
      </w:r>
    </w:p>
    <w:p w:rsidR="00000000" w:rsidRDefault="009274C6">
      <w:pPr>
        <w:shd w:val="clear" w:color="auto" w:fill="FFFFFF"/>
        <w:tabs>
          <w:tab w:val="left" w:pos="490"/>
        </w:tabs>
        <w:spacing w:line="331" w:lineRule="exact"/>
        <w:ind w:left="5"/>
      </w:pPr>
      <w:r>
        <w:rPr>
          <w:spacing w:val="-8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Совет обучающихся имеет право:</w:t>
      </w:r>
    </w:p>
    <w:p w:rsidR="00000000" w:rsidRDefault="009274C6" w:rsidP="009274C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4" w:line="326" w:lineRule="exact"/>
        <w:ind w:left="360" w:right="288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разработке управленческих решений, касающихся вопросов организации внеурочных мероприятий; в проведении малых педагогических советов.</w:t>
      </w:r>
    </w:p>
    <w:p w:rsidR="00000000" w:rsidRDefault="009274C6" w:rsidP="009274C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26" w:lineRule="exact"/>
        <w:ind w:left="360" w:right="283" w:hanging="36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вносить предложения по изменению, совершенство</w:t>
      </w:r>
      <w:r>
        <w:rPr>
          <w:rFonts w:eastAsia="Times New Roman"/>
          <w:spacing w:val="-1"/>
          <w:sz w:val="28"/>
          <w:szCs w:val="28"/>
        </w:rPr>
        <w:t xml:space="preserve">ванию структуры, состава и </w:t>
      </w:r>
      <w:r>
        <w:rPr>
          <w:rFonts w:eastAsia="Times New Roman"/>
          <w:spacing w:val="-2"/>
          <w:sz w:val="28"/>
          <w:szCs w:val="28"/>
        </w:rPr>
        <w:t>деятельности Совета учащихся; о поощрении и стимулировании обучающихся.</w:t>
      </w:r>
    </w:p>
    <w:p w:rsidR="00000000" w:rsidRDefault="009274C6">
      <w:pPr>
        <w:shd w:val="clear" w:color="auto" w:fill="FFFFFF"/>
        <w:tabs>
          <w:tab w:val="left" w:pos="3720"/>
        </w:tabs>
        <w:spacing w:before="326" w:line="317" w:lineRule="exact"/>
        <w:ind w:left="3437"/>
      </w:pPr>
      <w:r>
        <w:rPr>
          <w:b/>
          <w:bCs/>
          <w:spacing w:val="-14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Организация работы.</w:t>
      </w:r>
    </w:p>
    <w:p w:rsidR="00000000" w:rsidRDefault="009274C6">
      <w:pPr>
        <w:shd w:val="clear" w:color="auto" w:fill="FFFFFF"/>
        <w:tabs>
          <w:tab w:val="left" w:pos="494"/>
        </w:tabs>
        <w:spacing w:line="317" w:lineRule="exact"/>
        <w:ind w:left="14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Совет обучающихся проводит свои заседания не реже одного раза в четверть.</w:t>
      </w:r>
    </w:p>
    <w:p w:rsidR="00000000" w:rsidRDefault="009274C6" w:rsidP="009274C6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317" w:lineRule="exact"/>
        <w:ind w:left="10" w:right="283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Совета обучающихся по всем рассматрива</w:t>
      </w:r>
      <w:r>
        <w:rPr>
          <w:rFonts w:eastAsia="Times New Roman"/>
          <w:sz w:val="28"/>
          <w:szCs w:val="28"/>
        </w:rPr>
        <w:t xml:space="preserve">емым вопросам </w:t>
      </w:r>
      <w:r>
        <w:rPr>
          <w:rFonts w:eastAsia="Times New Roman"/>
          <w:spacing w:val="-1"/>
          <w:sz w:val="28"/>
          <w:szCs w:val="28"/>
        </w:rPr>
        <w:t xml:space="preserve">принимается открытым голосованием простым большинством голосов. Решение </w:t>
      </w:r>
      <w:r>
        <w:rPr>
          <w:rFonts w:eastAsia="Times New Roman"/>
          <w:sz w:val="28"/>
          <w:szCs w:val="28"/>
        </w:rPr>
        <w:t>считается правомочным, если в заседании участвовало более половины членов Совета обучающихся.</w:t>
      </w:r>
    </w:p>
    <w:p w:rsidR="00000000" w:rsidRDefault="009274C6" w:rsidP="009274C6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5" w:line="317" w:lineRule="exact"/>
        <w:ind w:left="10" w:right="283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Совета оформляются протоколом. Нумерация протоколов осущест</w:t>
      </w:r>
      <w:r>
        <w:rPr>
          <w:rFonts w:eastAsia="Times New Roman"/>
          <w:sz w:val="28"/>
          <w:szCs w:val="28"/>
        </w:rPr>
        <w:t>вляется с начала учебного года.</w:t>
      </w:r>
    </w:p>
    <w:p w:rsidR="00000000" w:rsidRDefault="009274C6" w:rsidP="009274C6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5" w:line="317" w:lineRule="exact"/>
        <w:ind w:left="10" w:right="283"/>
        <w:jc w:val="both"/>
        <w:rPr>
          <w:spacing w:val="-10"/>
          <w:sz w:val="28"/>
          <w:szCs w:val="28"/>
        </w:rPr>
        <w:sectPr w:rsidR="00000000">
          <w:pgSz w:w="11909" w:h="16834"/>
          <w:pgMar w:top="1010" w:right="360" w:bottom="360" w:left="1378" w:header="720" w:footer="720" w:gutter="0"/>
          <w:cols w:space="60"/>
          <w:noEndnote/>
        </w:sectPr>
      </w:pPr>
    </w:p>
    <w:p w:rsidR="00000000" w:rsidRDefault="009274C6" w:rsidP="009274C6">
      <w:pPr>
        <w:numPr>
          <w:ilvl w:val="0"/>
          <w:numId w:val="7"/>
        </w:numPr>
        <w:shd w:val="clear" w:color="auto" w:fill="FFFFFF"/>
        <w:tabs>
          <w:tab w:val="left" w:pos="1253"/>
        </w:tabs>
        <w:spacing w:line="322" w:lineRule="exact"/>
        <w:ind w:left="686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Полномочия прежнего состава Совета обучающихся прекращаются после формирования нового состава Совета.</w:t>
      </w:r>
    </w:p>
    <w:p w:rsidR="00000000" w:rsidRDefault="009274C6" w:rsidP="009274C6">
      <w:pPr>
        <w:numPr>
          <w:ilvl w:val="0"/>
          <w:numId w:val="7"/>
        </w:numPr>
        <w:shd w:val="clear" w:color="auto" w:fill="FFFFFF"/>
        <w:tabs>
          <w:tab w:val="left" w:pos="1253"/>
        </w:tabs>
        <w:spacing w:line="322" w:lineRule="exact"/>
        <w:ind w:left="686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Члены Совета    обучающихся выбывают из состава Совета обучающихся после окончани</w:t>
      </w:r>
      <w:r>
        <w:rPr>
          <w:rFonts w:eastAsia="Times New Roman"/>
          <w:sz w:val="28"/>
          <w:szCs w:val="28"/>
        </w:rPr>
        <w:t>я обучения, отчисления, перевода.</w:t>
      </w:r>
    </w:p>
    <w:p w:rsidR="00000000" w:rsidRDefault="009274C6">
      <w:pPr>
        <w:shd w:val="clear" w:color="auto" w:fill="FFFFFF"/>
        <w:spacing w:before="326" w:line="317" w:lineRule="exact"/>
        <w:ind w:left="2904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Делопроизводство Совета обучающихся.</w:t>
      </w:r>
    </w:p>
    <w:p w:rsidR="00000000" w:rsidRDefault="009274C6" w:rsidP="009274C6">
      <w:pPr>
        <w:numPr>
          <w:ilvl w:val="0"/>
          <w:numId w:val="8"/>
        </w:numPr>
        <w:shd w:val="clear" w:color="auto" w:fill="FFFFFF"/>
        <w:tabs>
          <w:tab w:val="left" w:pos="1181"/>
        </w:tabs>
        <w:spacing w:line="317" w:lineRule="exact"/>
        <w:ind w:left="686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Заседания Совета протоколируются.</w:t>
      </w:r>
    </w:p>
    <w:p w:rsidR="00000000" w:rsidRDefault="009274C6" w:rsidP="009274C6">
      <w:pPr>
        <w:numPr>
          <w:ilvl w:val="0"/>
          <w:numId w:val="8"/>
        </w:numPr>
        <w:shd w:val="clear" w:color="auto" w:fill="FFFFFF"/>
        <w:tabs>
          <w:tab w:val="left" w:pos="1181"/>
        </w:tabs>
        <w:spacing w:before="5" w:line="317" w:lineRule="exact"/>
        <w:ind w:left="686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работы Совета разрабатывается на весь учебный год, исходя из плана </w:t>
      </w:r>
      <w:r>
        <w:rPr>
          <w:rFonts w:eastAsia="Times New Roman"/>
          <w:spacing w:val="-1"/>
          <w:sz w:val="28"/>
          <w:szCs w:val="28"/>
        </w:rPr>
        <w:t>воспитательной работы школы и предложений членов Совета.</w:t>
      </w:r>
    </w:p>
    <w:p w:rsidR="009274C6" w:rsidRDefault="009274C6">
      <w:pPr>
        <w:spacing w:before="466"/>
        <w:ind w:right="62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1775" cy="4210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4C6">
      <w:pgSz w:w="11909" w:h="16834"/>
      <w:pgMar w:top="1440" w:right="748" w:bottom="720" w:left="5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EA8D4"/>
    <w:lvl w:ilvl="0">
      <w:numFmt w:val="bullet"/>
      <w:lvlText w:val="*"/>
      <w:lvlJc w:val="left"/>
    </w:lvl>
  </w:abstractNum>
  <w:abstractNum w:abstractNumId="1">
    <w:nsid w:val="20E7011D"/>
    <w:multiLevelType w:val="singleLevel"/>
    <w:tmpl w:val="D46255A2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2D46A9A"/>
    <w:multiLevelType w:val="singleLevel"/>
    <w:tmpl w:val="D3D8BCD2"/>
    <w:lvl w:ilvl="0">
      <w:start w:val="3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2488311E"/>
    <w:multiLevelType w:val="singleLevel"/>
    <w:tmpl w:val="370AF014"/>
    <w:lvl w:ilvl="0">
      <w:start w:val="2"/>
      <w:numFmt w:val="decimal"/>
      <w:lvlText w:val="5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0D01C01"/>
    <w:multiLevelType w:val="singleLevel"/>
    <w:tmpl w:val="097E8DC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BF265EA"/>
    <w:multiLevelType w:val="singleLevel"/>
    <w:tmpl w:val="030890CA"/>
    <w:lvl w:ilvl="0">
      <w:start w:val="1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4"/>
        <w:numFmt w:val="decimal"/>
        <w:lvlText w:val="5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4AFB"/>
    <w:rsid w:val="007D4AFB"/>
    <w:rsid w:val="0092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2017-04-27T12:09:00Z</dcterms:created>
  <dcterms:modified xsi:type="dcterms:W3CDTF">2017-04-27T12:10:00Z</dcterms:modified>
</cp:coreProperties>
</file>