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3B" w:rsidRPr="000B343B" w:rsidRDefault="000B343B" w:rsidP="000B343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43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0B343B" w:rsidRDefault="000B343B" w:rsidP="000B34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3B">
        <w:rPr>
          <w:rFonts w:ascii="Times New Roman" w:hAnsi="Times New Roman" w:cs="Times New Roman"/>
          <w:b/>
          <w:sz w:val="24"/>
          <w:szCs w:val="24"/>
        </w:rPr>
        <w:t xml:space="preserve">по профилактике безнадзорности </w:t>
      </w:r>
    </w:p>
    <w:p w:rsidR="000B343B" w:rsidRPr="000B343B" w:rsidRDefault="000B343B" w:rsidP="000B34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3B">
        <w:rPr>
          <w:rFonts w:ascii="Times New Roman" w:hAnsi="Times New Roman" w:cs="Times New Roman"/>
          <w:b/>
          <w:sz w:val="24"/>
          <w:szCs w:val="24"/>
        </w:rPr>
        <w:t>и правонарушений среди несовершеннолетних</w:t>
      </w:r>
    </w:p>
    <w:p w:rsidR="000B343B" w:rsidRPr="000B343B" w:rsidRDefault="000B343B" w:rsidP="000B343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B343B" w:rsidRDefault="000B343B" w:rsidP="000B34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343B" w:rsidRPr="000B343B" w:rsidRDefault="000B343B" w:rsidP="000B343B">
      <w:pPr>
        <w:rPr>
          <w:rFonts w:ascii="Times New Roman" w:hAnsi="Times New Roman" w:cs="Times New Roman"/>
          <w:sz w:val="24"/>
          <w:szCs w:val="24"/>
        </w:rPr>
      </w:pPr>
      <w:r w:rsidRPr="000B343B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0B343B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адаптации детей в </w:t>
      </w:r>
      <w:proofErr w:type="spellStart"/>
      <w:proofErr w:type="gramStart"/>
      <w:r w:rsidRPr="000B343B">
        <w:rPr>
          <w:rFonts w:ascii="Times New Roman" w:hAnsi="Times New Roman" w:cs="Times New Roman"/>
          <w:sz w:val="24"/>
          <w:szCs w:val="24"/>
        </w:rPr>
        <w:t>со-циуме</w:t>
      </w:r>
      <w:proofErr w:type="spellEnd"/>
      <w:proofErr w:type="gramEnd"/>
      <w:r w:rsidRPr="000B343B">
        <w:rPr>
          <w:rFonts w:ascii="Times New Roman" w:hAnsi="Times New Roman" w:cs="Times New Roman"/>
          <w:sz w:val="24"/>
          <w:szCs w:val="24"/>
        </w:rPr>
        <w:t xml:space="preserve"> и утверждение среди сверстников обучающихся, находящихся в трудной жизненной ситуации, через вовлечение их во внеурочную деятельность.</w:t>
      </w:r>
    </w:p>
    <w:p w:rsidR="000B343B" w:rsidRPr="000B343B" w:rsidRDefault="000B343B" w:rsidP="000B34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343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программы: </w:t>
      </w:r>
    </w:p>
    <w:p w:rsidR="000B343B" w:rsidRPr="000B343B" w:rsidRDefault="000B343B" w:rsidP="000B343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343B">
        <w:rPr>
          <w:rFonts w:ascii="Times New Roman" w:hAnsi="Times New Roman" w:cs="Times New Roman"/>
          <w:sz w:val="24"/>
          <w:szCs w:val="24"/>
        </w:rPr>
        <w:t xml:space="preserve">организация и совершенствование </w:t>
      </w:r>
      <w:proofErr w:type="spellStart"/>
      <w:r w:rsidRPr="000B34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B343B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proofErr w:type="spellStart"/>
      <w:proofErr w:type="gramStart"/>
      <w:r w:rsidRPr="000B343B">
        <w:rPr>
          <w:rFonts w:ascii="Times New Roman" w:hAnsi="Times New Roman" w:cs="Times New Roman"/>
          <w:sz w:val="24"/>
          <w:szCs w:val="24"/>
        </w:rPr>
        <w:t>направлен-ной</w:t>
      </w:r>
      <w:proofErr w:type="spellEnd"/>
      <w:proofErr w:type="gramEnd"/>
      <w:r w:rsidRPr="000B343B">
        <w:rPr>
          <w:rFonts w:ascii="Times New Roman" w:hAnsi="Times New Roman" w:cs="Times New Roman"/>
          <w:sz w:val="24"/>
          <w:szCs w:val="24"/>
        </w:rPr>
        <w:t xml:space="preserve"> на вовлечение учащихся в досуговые мероприятия;</w:t>
      </w:r>
    </w:p>
    <w:p w:rsidR="000B343B" w:rsidRPr="000B343B" w:rsidRDefault="000B343B" w:rsidP="000B343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343B">
        <w:rPr>
          <w:rFonts w:ascii="Times New Roman" w:hAnsi="Times New Roman" w:cs="Times New Roman"/>
          <w:sz w:val="24"/>
          <w:szCs w:val="24"/>
        </w:rPr>
        <w:t xml:space="preserve">предупреждение правонарушений среди учащихся школы и </w:t>
      </w:r>
      <w:proofErr w:type="spellStart"/>
      <w:proofErr w:type="gramStart"/>
      <w:r w:rsidRPr="000B343B">
        <w:rPr>
          <w:rFonts w:ascii="Times New Roman" w:hAnsi="Times New Roman" w:cs="Times New Roman"/>
          <w:sz w:val="24"/>
          <w:szCs w:val="24"/>
        </w:rPr>
        <w:t>профилакти-ке</w:t>
      </w:r>
      <w:proofErr w:type="spellEnd"/>
      <w:proofErr w:type="gramEnd"/>
      <w:r w:rsidRPr="000B343B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0B343B" w:rsidRPr="000B343B" w:rsidRDefault="000B343B" w:rsidP="000B343B">
      <w:pPr>
        <w:pStyle w:val="a3"/>
        <w:rPr>
          <w:u w:val="single"/>
        </w:rPr>
      </w:pPr>
      <w:r w:rsidRPr="000B343B">
        <w:rPr>
          <w:rStyle w:val="a4"/>
          <w:rFonts w:eastAsiaTheme="majorEastAsia"/>
          <w:u w:val="single"/>
        </w:rPr>
        <w:t>Формы работы:</w:t>
      </w:r>
      <w:r w:rsidRPr="000B343B">
        <w:rPr>
          <w:u w:val="single"/>
        </w:rPr>
        <w:t xml:space="preserve"> </w:t>
      </w:r>
    </w:p>
    <w:p w:rsidR="000B343B" w:rsidRPr="000B343B" w:rsidRDefault="000B343B" w:rsidP="000B3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собрания; </w:t>
      </w:r>
    </w:p>
    <w:p w:rsidR="000B343B" w:rsidRPr="000B343B" w:rsidRDefault="000B343B" w:rsidP="000B3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лекции; </w:t>
      </w:r>
    </w:p>
    <w:p w:rsidR="000B343B" w:rsidRPr="000B343B" w:rsidRDefault="000B343B" w:rsidP="000B3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hAnsi="Times New Roman" w:cs="Times New Roman"/>
          <w:sz w:val="24"/>
          <w:szCs w:val="24"/>
        </w:rPr>
        <w:t>классные часы</w:t>
      </w:r>
    </w:p>
    <w:p w:rsidR="000B343B" w:rsidRPr="000B343B" w:rsidRDefault="000B343B" w:rsidP="000B34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диагностика; </w:t>
      </w:r>
    </w:p>
    <w:p w:rsidR="000B343B" w:rsidRPr="000B343B" w:rsidRDefault="000B343B" w:rsidP="000B343B">
      <w:pPr>
        <w:pStyle w:val="a3"/>
        <w:rPr>
          <w:u w:val="single"/>
        </w:rPr>
      </w:pPr>
      <w:r w:rsidRPr="000B343B">
        <w:rPr>
          <w:rStyle w:val="a4"/>
          <w:rFonts w:eastAsiaTheme="majorEastAsia"/>
          <w:u w:val="single"/>
        </w:rPr>
        <w:t>Методы работы:</w:t>
      </w:r>
      <w:r w:rsidRPr="000B343B">
        <w:rPr>
          <w:u w:val="single"/>
        </w:rPr>
        <w:t xml:space="preserve"> </w:t>
      </w:r>
    </w:p>
    <w:p w:rsidR="000B343B" w:rsidRPr="000B343B" w:rsidRDefault="000B343B" w:rsidP="000B3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анкетирование; </w:t>
      </w:r>
    </w:p>
    <w:p w:rsidR="000B343B" w:rsidRPr="000B343B" w:rsidRDefault="000B343B" w:rsidP="000B3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тестирование; </w:t>
      </w:r>
    </w:p>
    <w:p w:rsidR="000B343B" w:rsidRPr="000B343B" w:rsidRDefault="000B343B" w:rsidP="000B3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наблюдение; </w:t>
      </w:r>
    </w:p>
    <w:p w:rsidR="000B343B" w:rsidRPr="000B343B" w:rsidRDefault="000B343B" w:rsidP="000B3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опрос; </w:t>
      </w:r>
    </w:p>
    <w:p w:rsidR="000B343B" w:rsidRPr="000B343B" w:rsidRDefault="000B343B" w:rsidP="000B34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3B">
        <w:rPr>
          <w:rFonts w:ascii="Times New Roman" w:eastAsia="Times New Roman" w:hAnsi="Times New Roman" w:cs="Times New Roman"/>
          <w:sz w:val="24"/>
          <w:szCs w:val="24"/>
        </w:rPr>
        <w:t xml:space="preserve">беседа; </w:t>
      </w:r>
    </w:p>
    <w:tbl>
      <w:tblPr>
        <w:tblStyle w:val="a6"/>
        <w:tblpPr w:leftFromText="180" w:rightFromText="180" w:vertAnchor="text" w:horzAnchor="margin" w:tblpY="36"/>
        <w:tblW w:w="9606" w:type="dxa"/>
        <w:tblLook w:val="01E0"/>
      </w:tblPr>
      <w:tblGrid>
        <w:gridCol w:w="668"/>
        <w:gridCol w:w="4074"/>
        <w:gridCol w:w="1972"/>
        <w:gridCol w:w="2892"/>
      </w:tblGrid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Выявление детей, не приступивших к занятиям.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социальный    педагог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Диагностика учащихся с целью определения детей, относящихся к различным категориям риска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2 раза в год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 xml:space="preserve"> Проведение операции «Занятость» (вовлечение в кружки, секц</w:t>
            </w:r>
            <w:r>
              <w:rPr>
                <w:sz w:val="24"/>
                <w:szCs w:val="24"/>
              </w:rPr>
              <w:t>ии дополнительного образования</w:t>
            </w:r>
            <w:r w:rsidRPr="00EE1FA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0B343B" w:rsidRPr="00EE1FA6" w:rsidRDefault="000B343B" w:rsidP="00F64577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Зам.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E1FA6">
              <w:rPr>
                <w:iCs/>
                <w:color w:val="000000"/>
                <w:sz w:val="24"/>
                <w:szCs w:val="24"/>
              </w:rPr>
              <w:t>директора  по ВР, классные руководители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Посещение на дому «неблагополучных»  семей и детей из опекаемой семьи.</w:t>
            </w:r>
          </w:p>
          <w:p w:rsidR="000B343B" w:rsidRPr="00EE1FA6" w:rsidRDefault="000B343B" w:rsidP="00F64577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  учебного года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Социальный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   педагог,</w:t>
            </w:r>
          </w:p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Беседы:</w:t>
            </w:r>
          </w:p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«Мелкое  хулиганство, ответственность</w:t>
            </w:r>
            <w:r w:rsidRPr="00EE1FA6">
              <w:rPr>
                <w:iCs/>
                <w:color w:val="000000"/>
                <w:sz w:val="24"/>
                <w:szCs w:val="24"/>
              </w:rPr>
              <w:t>» (5-7 классы),</w:t>
            </w:r>
          </w:p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«Уголовная ответственность </w:t>
            </w:r>
            <w:r w:rsidRPr="00EE1FA6">
              <w:rPr>
                <w:iCs/>
                <w:color w:val="000000"/>
                <w:sz w:val="24"/>
                <w:szCs w:val="24"/>
              </w:rPr>
              <w:lastRenderedPageBreak/>
              <w:t>несовершеннолетних»</w:t>
            </w:r>
          </w:p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 (9-11 классы)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EE1FA6">
              <w:rPr>
                <w:i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руководители,</w:t>
            </w:r>
          </w:p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 xml:space="preserve">Анализ причин правонарушений, совершаемых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EE1FA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EE1FA6">
              <w:rPr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197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Психолог, социальный педагог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Проведение   рейдов «Подросток»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Родительские собрания по 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профилактике </w:t>
            </w:r>
            <w:r w:rsidRPr="00EE1FA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безнадзорности и правонарушений среди несовершеннолетних</w:t>
            </w:r>
            <w:r w:rsidRPr="00EE1F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  учебного года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социальный   педагог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Акция «Безнадзорник».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руководители, социальный  педагог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Месячник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по профилактике правонарушений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 социальный  педагог</w:t>
            </w:r>
          </w:p>
        </w:tc>
      </w:tr>
      <w:tr w:rsidR="000B343B" w:rsidRPr="00EE1FA6" w:rsidTr="00F64577"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Обновление картотеки на педагогически запущенных детей и обучающихся, состоящих различных формах учёта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Социальный   педагог</w:t>
            </w:r>
          </w:p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</w:tr>
      <w:tr w:rsidR="000B343B" w:rsidRPr="00EE1FA6" w:rsidTr="00F64577">
        <w:trPr>
          <w:trHeight w:val="1068"/>
        </w:trPr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 правилами поведения в школе.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343B" w:rsidRPr="00EE1FA6" w:rsidTr="00F64577">
        <w:trPr>
          <w:trHeight w:val="1068"/>
        </w:trPr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Сотрудничество с сельской библиотекой, домом культуры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Зам. директора по ВР</w:t>
            </w:r>
          </w:p>
        </w:tc>
      </w:tr>
      <w:tr w:rsidR="000B343B" w:rsidRPr="00EE1FA6" w:rsidTr="00F64577">
        <w:trPr>
          <w:trHeight w:val="1068"/>
        </w:trPr>
        <w:tc>
          <w:tcPr>
            <w:tcW w:w="668" w:type="dxa"/>
          </w:tcPr>
          <w:p w:rsidR="000B343B" w:rsidRPr="00EE1FA6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4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Проведение родительских собраний и классных часов «Знание </w:t>
            </w:r>
            <w:proofErr w:type="gramStart"/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</w:t>
            </w:r>
            <w:proofErr w:type="gramEnd"/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Областном законе № 346-3с».</w:t>
            </w:r>
          </w:p>
        </w:tc>
        <w:tc>
          <w:tcPr>
            <w:tcW w:w="197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0B343B" w:rsidRPr="00EE1FA6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 социальный     педагог</w:t>
            </w:r>
          </w:p>
        </w:tc>
      </w:tr>
      <w:tr w:rsidR="000B343B" w:rsidRPr="000B343B" w:rsidTr="00F64577">
        <w:tc>
          <w:tcPr>
            <w:tcW w:w="668" w:type="dxa"/>
          </w:tcPr>
          <w:p w:rsidR="000B343B" w:rsidRPr="000B343B" w:rsidRDefault="000B343B" w:rsidP="00F6457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B343B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0B343B" w:rsidRPr="000B343B" w:rsidRDefault="000B343B" w:rsidP="00F6457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B343B">
              <w:rPr>
                <w:color w:val="333333"/>
                <w:sz w:val="24"/>
                <w:szCs w:val="24"/>
              </w:rPr>
              <w:t xml:space="preserve">Выявление детей, занимающихся </w:t>
            </w:r>
            <w:r w:rsidRPr="000B343B">
              <w:rPr>
                <w:color w:val="333333"/>
                <w:sz w:val="24"/>
                <w:szCs w:val="24"/>
              </w:rPr>
              <w:br/>
              <w:t xml:space="preserve">бродяжничеством, </w:t>
            </w:r>
            <w:proofErr w:type="gramStart"/>
            <w:r w:rsidRPr="000B343B">
              <w:rPr>
                <w:color w:val="333333"/>
                <w:sz w:val="24"/>
                <w:szCs w:val="24"/>
              </w:rPr>
              <w:t>попрошайничеством</w:t>
            </w:r>
            <w:proofErr w:type="gramEnd"/>
            <w:r w:rsidRPr="000B343B">
              <w:rPr>
                <w:color w:val="333333"/>
                <w:sz w:val="24"/>
                <w:szCs w:val="24"/>
              </w:rPr>
              <w:t xml:space="preserve"> и другой противоправной деятельностью.</w:t>
            </w:r>
          </w:p>
        </w:tc>
        <w:tc>
          <w:tcPr>
            <w:tcW w:w="1972" w:type="dxa"/>
          </w:tcPr>
          <w:p w:rsidR="000B343B" w:rsidRPr="000B343B" w:rsidRDefault="000B343B" w:rsidP="00F6457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B343B">
              <w:rPr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</w:tcPr>
          <w:p w:rsidR="000B343B" w:rsidRPr="000B343B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B343B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Социальный педагог, психолог</w:t>
            </w:r>
          </w:p>
        </w:tc>
      </w:tr>
      <w:tr w:rsidR="000B343B" w:rsidRPr="000B343B" w:rsidTr="00F64577">
        <w:tc>
          <w:tcPr>
            <w:tcW w:w="668" w:type="dxa"/>
          </w:tcPr>
          <w:p w:rsidR="000B343B" w:rsidRPr="000B343B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B343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0B343B" w:rsidRPr="000B343B" w:rsidRDefault="000B343B" w:rsidP="00F6457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B343B">
              <w:rPr>
                <w:color w:val="333333"/>
                <w:sz w:val="24"/>
                <w:szCs w:val="24"/>
              </w:rPr>
              <w:t>Выявление обучающихся, длительное</w:t>
            </w:r>
            <w:r w:rsidRPr="000B343B">
              <w:rPr>
                <w:color w:val="333333"/>
                <w:sz w:val="24"/>
                <w:szCs w:val="24"/>
              </w:rPr>
              <w:br/>
              <w:t>время не посещающих образовательные учреждения, принятие мер по возвращению их  в школу.</w:t>
            </w:r>
          </w:p>
        </w:tc>
        <w:tc>
          <w:tcPr>
            <w:tcW w:w="1972" w:type="dxa"/>
          </w:tcPr>
          <w:p w:rsidR="000B343B" w:rsidRPr="000B343B" w:rsidRDefault="000B343B" w:rsidP="00F6457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0B343B">
              <w:rPr>
                <w:color w:val="333333"/>
                <w:sz w:val="24"/>
                <w:szCs w:val="24"/>
              </w:rPr>
              <w:t>По факту пропуска занятий</w:t>
            </w:r>
          </w:p>
        </w:tc>
        <w:tc>
          <w:tcPr>
            <w:tcW w:w="2892" w:type="dxa"/>
          </w:tcPr>
          <w:p w:rsidR="000B343B" w:rsidRPr="000B343B" w:rsidRDefault="000B343B" w:rsidP="00F64577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B343B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0B343B" w:rsidRPr="000B343B" w:rsidTr="00F64577">
        <w:tc>
          <w:tcPr>
            <w:tcW w:w="668" w:type="dxa"/>
          </w:tcPr>
          <w:p w:rsidR="000B343B" w:rsidRPr="000B343B" w:rsidRDefault="000B343B" w:rsidP="00F64577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0B343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4" w:type="dxa"/>
          </w:tcPr>
          <w:p w:rsidR="000B343B" w:rsidRPr="000B343B" w:rsidRDefault="000B343B" w:rsidP="00F64577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0B343B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Организация и проведение спортивных, культурно - массовых мероприятий в целях привлечения подростков.</w:t>
            </w:r>
          </w:p>
        </w:tc>
        <w:tc>
          <w:tcPr>
            <w:tcW w:w="1972" w:type="dxa"/>
          </w:tcPr>
          <w:p w:rsidR="000B343B" w:rsidRPr="000B343B" w:rsidRDefault="000B343B" w:rsidP="00F64577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0B343B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0B343B" w:rsidRPr="000B343B" w:rsidRDefault="000B343B" w:rsidP="00F64577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0B343B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Учитель физкультуры,</w:t>
            </w:r>
          </w:p>
          <w:p w:rsidR="000B343B" w:rsidRPr="000B343B" w:rsidRDefault="000B343B" w:rsidP="00F64577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0B343B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старший вожатый</w:t>
            </w:r>
          </w:p>
        </w:tc>
      </w:tr>
    </w:tbl>
    <w:p w:rsidR="00C86E2E" w:rsidRPr="000B343B" w:rsidRDefault="00C86E2E">
      <w:pPr>
        <w:rPr>
          <w:sz w:val="24"/>
          <w:szCs w:val="24"/>
        </w:rPr>
      </w:pPr>
    </w:p>
    <w:sectPr w:rsidR="00C86E2E" w:rsidRPr="000B343B" w:rsidSect="000B343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5"/>
      </v:shape>
    </w:pict>
  </w:numPicBullet>
  <w:abstractNum w:abstractNumId="0">
    <w:nsid w:val="48C50183"/>
    <w:multiLevelType w:val="multilevel"/>
    <w:tmpl w:val="569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25313"/>
    <w:multiLevelType w:val="hybridMultilevel"/>
    <w:tmpl w:val="4420F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D2B67"/>
    <w:multiLevelType w:val="multilevel"/>
    <w:tmpl w:val="A9F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3B"/>
    <w:rsid w:val="000B343B"/>
    <w:rsid w:val="00C8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3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34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B343B"/>
    <w:rPr>
      <w:b/>
      <w:bCs/>
    </w:rPr>
  </w:style>
  <w:style w:type="paragraph" w:styleId="a5">
    <w:name w:val="List Paragraph"/>
    <w:basedOn w:val="a"/>
    <w:uiPriority w:val="34"/>
    <w:qFormat/>
    <w:rsid w:val="000B343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343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styleId="a6">
    <w:name w:val="Table Grid"/>
    <w:basedOn w:val="a1"/>
    <w:rsid w:val="000B3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>МОУ Григорьевская сош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Деруачева И.Г.</cp:lastModifiedBy>
  <cp:revision>2</cp:revision>
  <dcterms:created xsi:type="dcterms:W3CDTF">2016-09-28T12:29:00Z</dcterms:created>
  <dcterms:modified xsi:type="dcterms:W3CDTF">2016-09-28T12:31:00Z</dcterms:modified>
</cp:coreProperties>
</file>