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0FB7">
      <w:pPr>
        <w:ind w:right="69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15075" cy="2962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90FB7">
      <w:pPr>
        <w:shd w:val="clear" w:color="auto" w:fill="FFFFFF"/>
        <w:spacing w:before="413" w:line="276" w:lineRule="exact"/>
        <w:ind w:left="509"/>
      </w:pPr>
      <w:r>
        <w:rPr>
          <w:spacing w:val="-2"/>
          <w:sz w:val="24"/>
          <w:szCs w:val="24"/>
        </w:rPr>
        <w:t xml:space="preserve">1.   </w:t>
      </w:r>
      <w:r>
        <w:rPr>
          <w:rFonts w:eastAsia="Times New Roman"/>
          <w:spacing w:val="-2"/>
          <w:sz w:val="24"/>
          <w:szCs w:val="24"/>
          <w:u w:val="single"/>
        </w:rPr>
        <w:t>Общие положения</w:t>
      </w:r>
    </w:p>
    <w:p w:rsidR="00000000" w:rsidRDefault="00B90FB7" w:rsidP="00B90FB7">
      <w:pPr>
        <w:numPr>
          <w:ilvl w:val="0"/>
          <w:numId w:val="1"/>
        </w:numPr>
        <w:shd w:val="clear" w:color="auto" w:fill="FFFFFF"/>
        <w:tabs>
          <w:tab w:val="left" w:pos="1236"/>
        </w:tabs>
        <w:spacing w:before="2" w:line="276" w:lineRule="exact"/>
        <w:ind w:left="1236" w:right="247" w:hanging="398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«Положение о промежуточной аттестации обучающихся» (далее -Положение) является локальным актом общеобразовательного учреждения (далее -Учреждения), регулирующим порядок, периодично</w:t>
      </w:r>
      <w:r>
        <w:rPr>
          <w:rFonts w:eastAsia="Times New Roman"/>
          <w:sz w:val="24"/>
          <w:szCs w:val="24"/>
        </w:rPr>
        <w:t>сть, систему оценок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000000" w:rsidRDefault="00B90FB7" w:rsidP="00B90FB7">
      <w:pPr>
        <w:numPr>
          <w:ilvl w:val="0"/>
          <w:numId w:val="1"/>
        </w:numPr>
        <w:shd w:val="clear" w:color="auto" w:fill="FFFFFF"/>
        <w:tabs>
          <w:tab w:val="left" w:pos="1236"/>
        </w:tabs>
        <w:spacing w:line="276" w:lineRule="exact"/>
        <w:ind w:left="1236" w:hanging="398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</w:t>
      </w:r>
      <w:r>
        <w:rPr>
          <w:rFonts w:eastAsia="Times New Roman"/>
          <w:sz w:val="24"/>
          <w:szCs w:val="24"/>
        </w:rPr>
        <w:t>оложение разработано 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</w:t>
      </w:r>
      <w:r>
        <w:rPr>
          <w:rFonts w:eastAsia="Times New Roman"/>
          <w:sz w:val="24"/>
          <w:szCs w:val="24"/>
        </w:rPr>
        <w:t>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и Уставом образовательной организации.</w:t>
      </w:r>
    </w:p>
    <w:p w:rsidR="00000000" w:rsidRDefault="00B90FB7" w:rsidP="00B90FB7">
      <w:pPr>
        <w:numPr>
          <w:ilvl w:val="0"/>
          <w:numId w:val="1"/>
        </w:numPr>
        <w:shd w:val="clear" w:color="auto" w:fill="FFFFFF"/>
        <w:tabs>
          <w:tab w:val="left" w:pos="1236"/>
        </w:tabs>
        <w:spacing w:before="5" w:line="276" w:lineRule="exact"/>
        <w:ind w:left="1236" w:right="259" w:hanging="398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Промежуточная аттестац</w:t>
      </w:r>
      <w:r>
        <w:rPr>
          <w:rFonts w:eastAsia="Times New Roman"/>
          <w:sz w:val="24"/>
          <w:szCs w:val="24"/>
          <w:u w:val="single"/>
        </w:rPr>
        <w:t>ия</w:t>
      </w:r>
      <w:r>
        <w:rPr>
          <w:rFonts w:eastAsia="Times New Roman"/>
          <w:sz w:val="24"/>
          <w:szCs w:val="24"/>
        </w:rPr>
        <w:t xml:space="preserve"> - это любой вид аттестации обучающихся во всех классах, кроме государственной (итоговой) аттестации, проводимой в выпускных классах 2-го и 3-го уровней образования.</w:t>
      </w:r>
    </w:p>
    <w:p w:rsidR="00000000" w:rsidRDefault="00B90FB7">
      <w:pPr>
        <w:shd w:val="clear" w:color="auto" w:fill="FFFFFF"/>
        <w:spacing w:line="276" w:lineRule="exact"/>
        <w:ind w:left="1253" w:right="264" w:firstLine="619"/>
        <w:jc w:val="both"/>
      </w:pPr>
      <w:r>
        <w:rPr>
          <w:rFonts w:eastAsia="Times New Roman"/>
          <w:sz w:val="24"/>
          <w:szCs w:val="24"/>
        </w:rPr>
        <w:t>Освоение образовательной программы, в том числе отдельной части или всего объема учебног</w:t>
      </w:r>
      <w:r>
        <w:rPr>
          <w:rFonts w:eastAsia="Times New Roman"/>
          <w:sz w:val="24"/>
          <w:szCs w:val="24"/>
        </w:rPr>
        <w:t>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000000" w:rsidRDefault="00B90FB7">
      <w:pPr>
        <w:shd w:val="clear" w:color="auto" w:fill="FFFFFF"/>
        <w:tabs>
          <w:tab w:val="left" w:pos="1236"/>
        </w:tabs>
        <w:spacing w:before="5" w:line="276" w:lineRule="exact"/>
        <w:ind w:left="838"/>
      </w:pPr>
      <w:r>
        <w:rPr>
          <w:spacing w:val="-11"/>
          <w:sz w:val="24"/>
          <w:szCs w:val="24"/>
        </w:rPr>
        <w:t>1.4.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Целью аттестации являютс</w:t>
      </w:r>
      <w:r>
        <w:rPr>
          <w:rFonts w:eastAsia="Times New Roman"/>
          <w:spacing w:val="-1"/>
          <w:sz w:val="24"/>
          <w:szCs w:val="24"/>
        </w:rPr>
        <w:t>я:</w:t>
      </w:r>
    </w:p>
    <w:p w:rsidR="00000000" w:rsidRDefault="00B90FB7">
      <w:pPr>
        <w:shd w:val="clear" w:color="auto" w:fill="FFFFFF"/>
        <w:spacing w:before="2" w:line="276" w:lineRule="exact"/>
        <w:ind w:left="1253"/>
      </w:pPr>
      <w:r>
        <w:rPr>
          <w:rFonts w:eastAsia="Times New Roman"/>
          <w:sz w:val="24"/>
          <w:szCs w:val="24"/>
        </w:rPr>
        <w:t>Обеспечение социальной защиты обучающихся, соблюдения прав и свобод в части</w:t>
      </w:r>
    </w:p>
    <w:p w:rsidR="00000000" w:rsidRDefault="00B90FB7">
      <w:pPr>
        <w:shd w:val="clear" w:color="auto" w:fill="FFFFFF"/>
        <w:spacing w:line="276" w:lineRule="exact"/>
        <w:ind w:left="1243"/>
      </w:pPr>
      <w:r>
        <w:rPr>
          <w:rFonts w:eastAsia="Times New Roman"/>
          <w:sz w:val="24"/>
          <w:szCs w:val="24"/>
        </w:rPr>
        <w:t>регламентации учебной загруженности в соответствии с санитарными правилами и</w:t>
      </w:r>
    </w:p>
    <w:p w:rsidR="00000000" w:rsidRDefault="00B90FB7">
      <w:pPr>
        <w:shd w:val="clear" w:color="auto" w:fill="FFFFFF"/>
        <w:spacing w:before="5" w:line="276" w:lineRule="exact"/>
        <w:ind w:left="1250"/>
      </w:pPr>
      <w:r>
        <w:rPr>
          <w:rFonts w:eastAsia="Times New Roman"/>
          <w:sz w:val="24"/>
          <w:szCs w:val="24"/>
        </w:rPr>
        <w:t>нормами, уважение их личности и человеческого достоинства;</w:t>
      </w:r>
    </w:p>
    <w:p w:rsidR="00000000" w:rsidRDefault="00B90FB7">
      <w:pPr>
        <w:shd w:val="clear" w:color="auto" w:fill="FFFFFF"/>
        <w:spacing w:line="276" w:lineRule="exact"/>
        <w:ind w:left="1246"/>
      </w:pPr>
      <w:r>
        <w:rPr>
          <w:rFonts w:eastAsia="Times New Roman"/>
          <w:sz w:val="24"/>
          <w:szCs w:val="24"/>
        </w:rPr>
        <w:t>Установление фактического уровня теоретич</w:t>
      </w:r>
      <w:r>
        <w:rPr>
          <w:rFonts w:eastAsia="Times New Roman"/>
          <w:sz w:val="24"/>
          <w:szCs w:val="24"/>
        </w:rPr>
        <w:t>еских знаний обучающихся по предметам</w:t>
      </w:r>
    </w:p>
    <w:p w:rsidR="00000000" w:rsidRDefault="00B90FB7">
      <w:pPr>
        <w:shd w:val="clear" w:color="auto" w:fill="FFFFFF"/>
        <w:spacing w:line="276" w:lineRule="exact"/>
        <w:ind w:left="1243"/>
      </w:pPr>
      <w:r>
        <w:rPr>
          <w:rFonts w:eastAsia="Times New Roman"/>
          <w:sz w:val="24"/>
          <w:szCs w:val="24"/>
        </w:rPr>
        <w:t>учебного плана, их практических умений и навыков;</w:t>
      </w:r>
    </w:p>
    <w:p w:rsidR="00000000" w:rsidRDefault="00B90FB7">
      <w:pPr>
        <w:shd w:val="clear" w:color="auto" w:fill="FFFFFF"/>
        <w:spacing w:line="276" w:lineRule="exact"/>
        <w:ind w:left="1169" w:right="22"/>
        <w:jc w:val="both"/>
      </w:pPr>
      <w:r>
        <w:rPr>
          <w:rFonts w:eastAsia="Times New Roman"/>
          <w:sz w:val="24"/>
          <w:szCs w:val="24"/>
        </w:rPr>
        <w:t>Соотнесение этого уровня с требованиями государственного образовательного стандарта; Контроль выполнения учебных программ и календарно- тематического графика изучения у</w:t>
      </w:r>
      <w:r>
        <w:rPr>
          <w:rFonts w:eastAsia="Times New Roman"/>
          <w:sz w:val="24"/>
          <w:szCs w:val="24"/>
        </w:rPr>
        <w:t>чебных предметов.</w:t>
      </w:r>
    </w:p>
    <w:p w:rsidR="00000000" w:rsidRDefault="00B90FB7" w:rsidP="00B90FB7">
      <w:pPr>
        <w:numPr>
          <w:ilvl w:val="0"/>
          <w:numId w:val="2"/>
        </w:numPr>
        <w:shd w:val="clear" w:color="auto" w:fill="FFFFFF"/>
        <w:tabs>
          <w:tab w:val="left" w:pos="1236"/>
        </w:tabs>
        <w:spacing w:line="276" w:lineRule="exact"/>
        <w:ind w:left="838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Промежуточная аттестация в Учреждении подразделяется на:</w:t>
      </w:r>
    </w:p>
    <w:p w:rsidR="00000000" w:rsidRDefault="00B90FB7" w:rsidP="00B90FB7">
      <w:pPr>
        <w:numPr>
          <w:ilvl w:val="0"/>
          <w:numId w:val="2"/>
        </w:numPr>
        <w:shd w:val="clear" w:color="auto" w:fill="FFFFFF"/>
        <w:tabs>
          <w:tab w:val="left" w:pos="1236"/>
        </w:tabs>
        <w:spacing w:line="276" w:lineRule="exact"/>
        <w:ind w:left="1236" w:right="271" w:hanging="398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  <w:u w:val="single"/>
        </w:rPr>
        <w:t>годовую аттестацию</w:t>
      </w:r>
      <w:r>
        <w:rPr>
          <w:rFonts w:eastAsia="Times New Roman"/>
          <w:spacing w:val="-1"/>
          <w:sz w:val="24"/>
          <w:szCs w:val="24"/>
        </w:rPr>
        <w:t xml:space="preserve"> - оценку качества усвоения обучающихся всего объёма содержания </w:t>
      </w:r>
      <w:r>
        <w:rPr>
          <w:rFonts w:eastAsia="Times New Roman"/>
          <w:sz w:val="24"/>
          <w:szCs w:val="24"/>
        </w:rPr>
        <w:t>учебного предмета за учебный год;</w:t>
      </w:r>
    </w:p>
    <w:p w:rsidR="00000000" w:rsidRDefault="00B90FB7">
      <w:pPr>
        <w:shd w:val="clear" w:color="auto" w:fill="FFFFFF"/>
        <w:spacing w:line="276" w:lineRule="exact"/>
        <w:ind w:left="1238" w:right="278"/>
        <w:jc w:val="both"/>
      </w:pPr>
      <w:r>
        <w:rPr>
          <w:rFonts w:eastAsia="Times New Roman"/>
          <w:sz w:val="24"/>
          <w:szCs w:val="24"/>
          <w:u w:val="single"/>
        </w:rPr>
        <w:t>четвертную и полугодовую аттестацию</w:t>
      </w:r>
      <w:r>
        <w:rPr>
          <w:rFonts w:eastAsia="Times New Roman"/>
          <w:sz w:val="24"/>
          <w:szCs w:val="24"/>
        </w:rPr>
        <w:t xml:space="preserve"> - оценка ка</w:t>
      </w:r>
      <w:r>
        <w:rPr>
          <w:rFonts w:eastAsia="Times New Roman"/>
          <w:sz w:val="24"/>
          <w:szCs w:val="24"/>
        </w:rPr>
        <w:t>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полугодия, триместра) на основании текущей аттестации;</w:t>
      </w:r>
    </w:p>
    <w:p w:rsidR="00000000" w:rsidRDefault="00B90FB7">
      <w:pPr>
        <w:shd w:val="clear" w:color="auto" w:fill="FFFFFF"/>
        <w:spacing w:line="276" w:lineRule="exact"/>
        <w:ind w:left="1238" w:right="278"/>
        <w:jc w:val="both"/>
        <w:sectPr w:rsidR="00000000">
          <w:type w:val="continuous"/>
          <w:pgSz w:w="11909" w:h="16834"/>
          <w:pgMar w:top="545" w:right="531" w:bottom="360" w:left="729" w:header="720" w:footer="720" w:gutter="0"/>
          <w:cols w:space="60"/>
          <w:noEndnote/>
        </w:sectPr>
      </w:pPr>
    </w:p>
    <w:p w:rsidR="00000000" w:rsidRDefault="00B90FB7">
      <w:pPr>
        <w:shd w:val="clear" w:color="auto" w:fill="FFFFFF"/>
        <w:spacing w:line="274" w:lineRule="exact"/>
        <w:ind w:left="790" w:right="7"/>
        <w:jc w:val="both"/>
      </w:pPr>
      <w:r>
        <w:rPr>
          <w:rFonts w:eastAsia="Times New Roman"/>
          <w:spacing w:val="-1"/>
          <w:sz w:val="24"/>
          <w:szCs w:val="24"/>
          <w:u w:val="single"/>
        </w:rPr>
        <w:lastRenderedPageBreak/>
        <w:t>текущую аттестацию</w:t>
      </w:r>
      <w:r>
        <w:rPr>
          <w:rFonts w:eastAsia="Times New Roman"/>
          <w:spacing w:val="-1"/>
          <w:sz w:val="24"/>
          <w:szCs w:val="24"/>
        </w:rPr>
        <w:t xml:space="preserve"> - оценку каче</w:t>
      </w:r>
      <w:r>
        <w:rPr>
          <w:rFonts w:eastAsia="Times New Roman"/>
          <w:spacing w:val="-1"/>
          <w:sz w:val="24"/>
          <w:szCs w:val="24"/>
        </w:rPr>
        <w:t xml:space="preserve">ства усвоения содержания компонентов какой - либо части (темы) конкретного учебного предмета в процессе его изучения обучающимися по </w:t>
      </w:r>
      <w:r>
        <w:rPr>
          <w:rFonts w:eastAsia="Times New Roman"/>
          <w:sz w:val="24"/>
          <w:szCs w:val="24"/>
        </w:rPr>
        <w:t>результатам проверки (проверок).</w:t>
      </w:r>
    </w:p>
    <w:p w:rsidR="00000000" w:rsidRDefault="00B90FB7">
      <w:pPr>
        <w:shd w:val="clear" w:color="auto" w:fill="FFFFFF"/>
        <w:tabs>
          <w:tab w:val="left" w:pos="778"/>
        </w:tabs>
        <w:spacing w:line="274" w:lineRule="exact"/>
        <w:ind w:left="778" w:right="5" w:hanging="398"/>
        <w:jc w:val="both"/>
      </w:pPr>
      <w:r>
        <w:rPr>
          <w:spacing w:val="-14"/>
          <w:sz w:val="24"/>
          <w:szCs w:val="24"/>
        </w:rPr>
        <w:t>1.7.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Формами контроля качества усвоения содержания учебных программ обучающихся</w:t>
      </w:r>
      <w:r>
        <w:rPr>
          <w:rFonts w:eastAsia="Times New Roman"/>
          <w:sz w:val="24"/>
          <w:szCs w:val="24"/>
        </w:rPr>
        <w:br/>
        <w:t>являются:</w:t>
      </w:r>
    </w:p>
    <w:p w:rsidR="00000000" w:rsidRDefault="00B90FB7">
      <w:pPr>
        <w:shd w:val="clear" w:color="auto" w:fill="FFFFFF"/>
        <w:spacing w:line="274" w:lineRule="exact"/>
        <w:ind w:left="797"/>
      </w:pPr>
      <w:r>
        <w:rPr>
          <w:rFonts w:eastAsia="Times New Roman"/>
          <w:spacing w:val="-1"/>
          <w:sz w:val="24"/>
          <w:szCs w:val="24"/>
          <w:u w:val="single"/>
        </w:rPr>
        <w:t>Формы письменной проверки:</w:t>
      </w:r>
    </w:p>
    <w:p w:rsidR="00000000" w:rsidRDefault="00B90FB7">
      <w:pPr>
        <w:shd w:val="clear" w:color="auto" w:fill="FFFFFF"/>
        <w:spacing w:line="274" w:lineRule="exact"/>
        <w:ind w:left="785" w:right="2"/>
        <w:jc w:val="both"/>
      </w:pPr>
      <w:r>
        <w:rPr>
          <w:rFonts w:eastAsia="Times New Roman"/>
          <w:sz w:val="24"/>
          <w:szCs w:val="24"/>
          <w:u w:val="single"/>
        </w:rPr>
        <w:t>письменная проверка</w:t>
      </w:r>
      <w:r>
        <w:rPr>
          <w:rFonts w:eastAsia="Times New Roman"/>
          <w:sz w:val="24"/>
          <w:szCs w:val="24"/>
        </w:rPr>
        <w:t xml:space="preserve"> -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</w:t>
      </w:r>
      <w:r>
        <w:rPr>
          <w:rFonts w:eastAsia="Times New Roman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</w:p>
    <w:p w:rsidR="00000000" w:rsidRDefault="00B90FB7">
      <w:pPr>
        <w:shd w:val="clear" w:color="auto" w:fill="FFFFFF"/>
        <w:spacing w:before="271" w:line="274" w:lineRule="exact"/>
        <w:ind w:left="790"/>
      </w:pPr>
      <w:r>
        <w:rPr>
          <w:rFonts w:eastAsia="Times New Roman"/>
          <w:spacing w:val="-1"/>
          <w:sz w:val="24"/>
          <w:szCs w:val="24"/>
          <w:u w:val="single"/>
        </w:rPr>
        <w:t>Формы устной проверки:</w:t>
      </w:r>
    </w:p>
    <w:p w:rsidR="00000000" w:rsidRDefault="00B90FB7">
      <w:pPr>
        <w:shd w:val="clear" w:color="auto" w:fill="FFFFFF"/>
        <w:spacing w:line="274" w:lineRule="exact"/>
        <w:ind w:left="780"/>
      </w:pPr>
      <w:r>
        <w:rPr>
          <w:rFonts w:eastAsia="Times New Roman"/>
          <w:sz w:val="24"/>
          <w:szCs w:val="24"/>
          <w:u w:val="single"/>
        </w:rPr>
        <w:t>устная проверка</w:t>
      </w:r>
      <w:r>
        <w:rPr>
          <w:rFonts w:eastAsia="Times New Roman"/>
          <w:sz w:val="24"/>
          <w:szCs w:val="24"/>
        </w:rPr>
        <w:t xml:space="preserve"> - это устный ответ обучающегося на один или систему вопросов в</w:t>
      </w:r>
    </w:p>
    <w:p w:rsidR="00000000" w:rsidRDefault="00B90FB7">
      <w:pPr>
        <w:shd w:val="clear" w:color="auto" w:fill="FFFFFF"/>
        <w:spacing w:line="274" w:lineRule="exact"/>
        <w:ind w:left="790"/>
      </w:pPr>
      <w:r>
        <w:rPr>
          <w:rFonts w:eastAsia="Times New Roman"/>
          <w:spacing w:val="-1"/>
          <w:sz w:val="24"/>
          <w:szCs w:val="24"/>
        </w:rPr>
        <w:t>форме рассказа, беседы, собеседования, зачет и друго</w:t>
      </w:r>
      <w:r>
        <w:rPr>
          <w:rFonts w:eastAsia="Times New Roman"/>
          <w:spacing w:val="-1"/>
          <w:sz w:val="24"/>
          <w:szCs w:val="24"/>
        </w:rPr>
        <w:t>е.</w:t>
      </w:r>
    </w:p>
    <w:p w:rsidR="00000000" w:rsidRDefault="00B90FB7">
      <w:pPr>
        <w:shd w:val="clear" w:color="auto" w:fill="FFFFFF"/>
        <w:spacing w:line="274" w:lineRule="exact"/>
        <w:ind w:left="782"/>
      </w:pPr>
      <w:r>
        <w:rPr>
          <w:rFonts w:eastAsia="Times New Roman"/>
          <w:spacing w:val="-1"/>
          <w:sz w:val="24"/>
          <w:szCs w:val="24"/>
          <w:u w:val="single"/>
        </w:rPr>
        <w:t>Комбинированная   проверка</w:t>
      </w:r>
      <w:r>
        <w:rPr>
          <w:rFonts w:eastAsia="Times New Roman"/>
          <w:spacing w:val="-1"/>
          <w:sz w:val="24"/>
          <w:szCs w:val="24"/>
        </w:rPr>
        <w:t xml:space="preserve">   предполагает   сочетание   письменных   и   устных   форм</w:t>
      </w:r>
    </w:p>
    <w:p w:rsidR="00000000" w:rsidRDefault="00B90FB7">
      <w:pPr>
        <w:shd w:val="clear" w:color="auto" w:fill="FFFFFF"/>
        <w:spacing w:line="274" w:lineRule="exact"/>
        <w:ind w:left="785"/>
      </w:pPr>
      <w:r>
        <w:rPr>
          <w:rFonts w:eastAsia="Times New Roman"/>
          <w:spacing w:val="-3"/>
          <w:sz w:val="24"/>
          <w:szCs w:val="24"/>
        </w:rPr>
        <w:t>проверок.</w:t>
      </w:r>
    </w:p>
    <w:p w:rsidR="00000000" w:rsidRDefault="00B90FB7">
      <w:pPr>
        <w:shd w:val="clear" w:color="auto" w:fill="FFFFFF"/>
        <w:spacing w:line="274" w:lineRule="exact"/>
        <w:ind w:left="782"/>
      </w:pPr>
      <w:r>
        <w:rPr>
          <w:rFonts w:eastAsia="Times New Roman"/>
          <w:spacing w:val="-1"/>
          <w:sz w:val="24"/>
          <w:szCs w:val="24"/>
        </w:rPr>
        <w:t>При    проведении    контроля    качества    освоения    содержания    учебных    программ</w:t>
      </w:r>
    </w:p>
    <w:p w:rsidR="00000000" w:rsidRDefault="00B90FB7">
      <w:pPr>
        <w:shd w:val="clear" w:color="auto" w:fill="FFFFFF"/>
        <w:spacing w:before="2" w:line="274" w:lineRule="exact"/>
        <w:ind w:left="785"/>
      </w:pPr>
      <w:r>
        <w:rPr>
          <w:rFonts w:eastAsia="Times New Roman"/>
          <w:sz w:val="24"/>
          <w:szCs w:val="24"/>
        </w:rPr>
        <w:t>обучающихся могут использоваться информационно - коммуникационные</w:t>
      </w:r>
      <w:r>
        <w:rPr>
          <w:rFonts w:eastAsia="Times New Roman"/>
          <w:sz w:val="24"/>
          <w:szCs w:val="24"/>
        </w:rPr>
        <w:t xml:space="preserve"> технологии.</w:t>
      </w:r>
    </w:p>
    <w:p w:rsidR="00000000" w:rsidRDefault="00B90FB7">
      <w:pPr>
        <w:shd w:val="clear" w:color="auto" w:fill="FFFFFF"/>
        <w:tabs>
          <w:tab w:val="left" w:pos="778"/>
        </w:tabs>
        <w:spacing w:before="2" w:line="274" w:lineRule="exact"/>
        <w:ind w:left="778" w:right="10" w:hanging="398"/>
        <w:jc w:val="both"/>
      </w:pPr>
      <w:r>
        <w:rPr>
          <w:spacing w:val="-13"/>
          <w:sz w:val="24"/>
          <w:szCs w:val="24"/>
        </w:rPr>
        <w:t>1.8.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 промежуточной аттестации обучающихся применяется следующие формы</w:t>
      </w:r>
      <w:r>
        <w:rPr>
          <w:rFonts w:eastAsia="Times New Roman"/>
          <w:sz w:val="24"/>
          <w:szCs w:val="24"/>
        </w:rPr>
        <w:br/>
        <w:t>оценивания: пятибалльная система оценивания в виде отметки, «зачёт», «незачёт» или</w:t>
      </w:r>
      <w:r>
        <w:rPr>
          <w:rFonts w:eastAsia="Times New Roman"/>
          <w:sz w:val="24"/>
          <w:szCs w:val="24"/>
        </w:rPr>
        <w:br/>
        <w:t>словесного (оценочного) суждения. Критерии оценивания по каждому предмету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разрабатываю</w:t>
      </w:r>
      <w:r>
        <w:rPr>
          <w:rFonts w:eastAsia="Times New Roman"/>
          <w:spacing w:val="-1"/>
          <w:sz w:val="24"/>
          <w:szCs w:val="24"/>
        </w:rPr>
        <w:t>тся методическим объединением по данному предмету и утверждаются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педагогическим советом Учреждения.</w:t>
      </w:r>
    </w:p>
    <w:p w:rsidR="00000000" w:rsidRDefault="00B90FB7">
      <w:pPr>
        <w:shd w:val="clear" w:color="auto" w:fill="FFFFFF"/>
        <w:spacing w:before="269" w:line="276" w:lineRule="exact"/>
      </w:pPr>
      <w:r>
        <w:rPr>
          <w:spacing w:val="-1"/>
          <w:sz w:val="24"/>
          <w:szCs w:val="24"/>
        </w:rPr>
        <w:t xml:space="preserve">2.   </w:t>
      </w:r>
      <w:r>
        <w:rPr>
          <w:rFonts w:eastAsia="Times New Roman"/>
          <w:spacing w:val="-1"/>
          <w:sz w:val="24"/>
          <w:szCs w:val="24"/>
          <w:u w:val="single"/>
        </w:rPr>
        <w:t>Содержание, формы и порядок проведения текущего контроля успеваемости обучающихся.</w:t>
      </w:r>
    </w:p>
    <w:p w:rsidR="00000000" w:rsidRDefault="00B90FB7" w:rsidP="00B90FB7">
      <w:pPr>
        <w:numPr>
          <w:ilvl w:val="0"/>
          <w:numId w:val="3"/>
        </w:numPr>
        <w:shd w:val="clear" w:color="auto" w:fill="FFFFFF"/>
        <w:tabs>
          <w:tab w:val="left" w:pos="763"/>
        </w:tabs>
        <w:spacing w:before="2" w:line="276" w:lineRule="exact"/>
        <w:ind w:left="763" w:hanging="422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успеваемости обучающихся проводится в тече</w:t>
      </w:r>
      <w:r>
        <w:rPr>
          <w:rFonts w:eastAsia="Times New Roman"/>
          <w:sz w:val="24"/>
          <w:szCs w:val="24"/>
        </w:rPr>
        <w:t xml:space="preserve">ние учебного периода (четверти, полугодия) с целью систематического контроля уровня освоения обучающимися тем, разделов, глав учебных программ за оцениваемый период, </w:t>
      </w:r>
      <w:r>
        <w:rPr>
          <w:rFonts w:eastAsia="Times New Roman"/>
          <w:spacing w:val="-1"/>
          <w:sz w:val="24"/>
          <w:szCs w:val="24"/>
        </w:rPr>
        <w:t xml:space="preserve">прочности формируемых предметных знаний и умений, степени развития </w:t>
      </w:r>
      <w:r>
        <w:rPr>
          <w:rFonts w:eastAsia="Times New Roman"/>
          <w:sz w:val="24"/>
          <w:szCs w:val="24"/>
        </w:rPr>
        <w:t>деятельностно-коммуника</w:t>
      </w:r>
      <w:r>
        <w:rPr>
          <w:rFonts w:eastAsia="Times New Roman"/>
          <w:sz w:val="24"/>
          <w:szCs w:val="24"/>
        </w:rPr>
        <w:t>тивных умений, ценностных ориентации.</w:t>
      </w:r>
    </w:p>
    <w:p w:rsidR="00000000" w:rsidRDefault="00B90FB7" w:rsidP="00B90FB7">
      <w:pPr>
        <w:numPr>
          <w:ilvl w:val="0"/>
          <w:numId w:val="3"/>
        </w:numPr>
        <w:shd w:val="clear" w:color="auto" w:fill="FFFFFF"/>
        <w:tabs>
          <w:tab w:val="left" w:pos="763"/>
        </w:tabs>
        <w:spacing w:line="276" w:lineRule="exact"/>
        <w:ind w:left="763" w:right="14" w:hanging="422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Порядок, формы, периодичность, количество обязательных мероприятий при </w:t>
      </w:r>
      <w:r>
        <w:rPr>
          <w:rFonts w:eastAsia="Times New Roman"/>
          <w:spacing w:val="-1"/>
          <w:sz w:val="24"/>
          <w:szCs w:val="24"/>
        </w:rPr>
        <w:t>проведении текущего контроля успеваемости обучающихся определяются учителем, преподающим этот предмет, и отражаются в календарно-тематичес</w:t>
      </w:r>
      <w:r>
        <w:rPr>
          <w:rFonts w:eastAsia="Times New Roman"/>
          <w:spacing w:val="-1"/>
          <w:sz w:val="24"/>
          <w:szCs w:val="24"/>
        </w:rPr>
        <w:t xml:space="preserve">ких планах, рабочих </w:t>
      </w:r>
      <w:r>
        <w:rPr>
          <w:rFonts w:eastAsia="Times New Roman"/>
          <w:sz w:val="24"/>
          <w:szCs w:val="24"/>
        </w:rPr>
        <w:t>вариантах программ учителя.</w:t>
      </w:r>
    </w:p>
    <w:p w:rsidR="00000000" w:rsidRDefault="00B90FB7">
      <w:pPr>
        <w:shd w:val="clear" w:color="auto" w:fill="FFFFFF"/>
        <w:spacing w:line="276" w:lineRule="exact"/>
        <w:ind w:left="823" w:right="19"/>
        <w:jc w:val="both"/>
      </w:pPr>
      <w:r>
        <w:rPr>
          <w:rFonts w:eastAsia="Times New Roman"/>
          <w:sz w:val="24"/>
          <w:szCs w:val="24"/>
        </w:rPr>
        <w:t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000000" w:rsidRDefault="00B90FB7">
      <w:pPr>
        <w:shd w:val="clear" w:color="auto" w:fill="FFFFFF"/>
        <w:spacing w:line="276" w:lineRule="exact"/>
        <w:ind w:left="818" w:right="17"/>
        <w:jc w:val="both"/>
      </w:pPr>
      <w:r>
        <w:rPr>
          <w:rFonts w:eastAsia="Times New Roman"/>
          <w:sz w:val="24"/>
          <w:szCs w:val="24"/>
        </w:rPr>
        <w:t>Руководители методических о</w:t>
      </w:r>
      <w:r>
        <w:rPr>
          <w:rFonts w:eastAsia="Times New Roman"/>
          <w:sz w:val="24"/>
          <w:szCs w:val="24"/>
        </w:rPr>
        <w:t>бъединений, заместитель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000000" w:rsidRDefault="00B90FB7" w:rsidP="00B90FB7">
      <w:pPr>
        <w:numPr>
          <w:ilvl w:val="0"/>
          <w:numId w:val="4"/>
        </w:numPr>
        <w:shd w:val="clear" w:color="auto" w:fill="FFFFFF"/>
        <w:tabs>
          <w:tab w:val="left" w:pos="763"/>
        </w:tabs>
        <w:spacing w:line="276" w:lineRule="exact"/>
        <w:ind w:left="763" w:right="14" w:hanging="422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График проведения обязательных форм текущего контроля усп</w:t>
      </w:r>
      <w:r>
        <w:rPr>
          <w:rFonts w:eastAsia="Times New Roman"/>
          <w:spacing w:val="-1"/>
          <w:sz w:val="24"/>
          <w:szCs w:val="24"/>
        </w:rPr>
        <w:t xml:space="preserve">еваемости обучающихся </w:t>
      </w:r>
      <w:r>
        <w:rPr>
          <w:rFonts w:eastAsia="Times New Roman"/>
          <w:sz w:val="24"/>
          <w:szCs w:val="24"/>
        </w:rPr>
        <w:t>(письменных контрольных работ), представляется учителем заместителю руководителя Учреждения по УВР на каждую четверть (полугодие), утверждается руководителем Учреждения и является открытым для всех педагогических работников, обучающих</w:t>
      </w:r>
      <w:r>
        <w:rPr>
          <w:rFonts w:eastAsia="Times New Roman"/>
          <w:sz w:val="24"/>
          <w:szCs w:val="24"/>
        </w:rPr>
        <w:t>ся, их родителей (законных представителей).</w:t>
      </w:r>
    </w:p>
    <w:p w:rsidR="00000000" w:rsidRDefault="00B90FB7" w:rsidP="00B90FB7">
      <w:pPr>
        <w:numPr>
          <w:ilvl w:val="0"/>
          <w:numId w:val="4"/>
        </w:numPr>
        <w:shd w:val="clear" w:color="auto" w:fill="FFFFFF"/>
        <w:tabs>
          <w:tab w:val="left" w:pos="763"/>
        </w:tabs>
        <w:spacing w:line="276" w:lineRule="exact"/>
        <w:ind w:left="763" w:right="22" w:hanging="422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Текущий контроль успеваемости обучающихся 1 класса в течение учебного года и в первой четверти 2 класса, осуществляется качественно, без фиксации достижений обучающихся в классном журнале в виде отметок </w:t>
      </w:r>
      <w:r>
        <w:rPr>
          <w:rFonts w:eastAsia="Times New Roman"/>
          <w:sz w:val="24"/>
          <w:szCs w:val="24"/>
        </w:rPr>
        <w:t>по пятибалльной системе. Допускается словесная объяснительная оценка.</w:t>
      </w:r>
    </w:p>
    <w:p w:rsidR="00000000" w:rsidRDefault="00B90FB7" w:rsidP="00B90FB7">
      <w:pPr>
        <w:numPr>
          <w:ilvl w:val="0"/>
          <w:numId w:val="4"/>
        </w:numPr>
        <w:shd w:val="clear" w:color="auto" w:fill="FFFFFF"/>
        <w:tabs>
          <w:tab w:val="left" w:pos="763"/>
        </w:tabs>
        <w:spacing w:line="276" w:lineRule="exact"/>
        <w:ind w:left="763" w:right="17" w:hanging="422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курсу ОРКСЭ вводится безотметочное обучение. Применяется зачётная система </w:t>
      </w:r>
      <w:r>
        <w:rPr>
          <w:rFonts w:eastAsia="Times New Roman"/>
          <w:spacing w:val="-2"/>
          <w:sz w:val="24"/>
          <w:szCs w:val="24"/>
        </w:rPr>
        <w:t xml:space="preserve">(«зачёт», «незачёт»). Объектом оценивания по данному курсу становится нравственная и </w:t>
      </w:r>
      <w:r>
        <w:rPr>
          <w:rFonts w:eastAsia="Times New Roman"/>
          <w:sz w:val="24"/>
          <w:szCs w:val="24"/>
        </w:rPr>
        <w:t>культурологичес</w:t>
      </w:r>
      <w:r>
        <w:rPr>
          <w:rFonts w:eastAsia="Times New Roman"/>
          <w:sz w:val="24"/>
          <w:szCs w:val="24"/>
        </w:rPr>
        <w:t>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</w:t>
      </w:r>
    </w:p>
    <w:p w:rsidR="00000000" w:rsidRDefault="00B90FB7">
      <w:pPr>
        <w:shd w:val="clear" w:color="auto" w:fill="FFFFFF"/>
        <w:spacing w:line="274" w:lineRule="exact"/>
        <w:ind w:left="797" w:right="5"/>
        <w:jc w:val="both"/>
      </w:pPr>
      <w:r>
        <w:rPr>
          <w:rFonts w:eastAsia="Times New Roman"/>
          <w:sz w:val="24"/>
          <w:szCs w:val="24"/>
        </w:rPr>
        <w:lastRenderedPageBreak/>
        <w:t>развитию, кот</w:t>
      </w:r>
      <w:r>
        <w:rPr>
          <w:rFonts w:eastAsia="Times New Roman"/>
          <w:sz w:val="24"/>
          <w:szCs w:val="24"/>
        </w:rPr>
        <w:t>орая проводится в виде проведения  систематизированных упражнений и тестовых заданий разных типов.</w:t>
      </w:r>
    </w:p>
    <w:p w:rsidR="00000000" w:rsidRDefault="00B90FB7" w:rsidP="00B90FB7">
      <w:pPr>
        <w:numPr>
          <w:ilvl w:val="0"/>
          <w:numId w:val="5"/>
        </w:numPr>
        <w:shd w:val="clear" w:color="auto" w:fill="FFFFFF"/>
        <w:tabs>
          <w:tab w:val="left" w:pos="787"/>
        </w:tabs>
        <w:spacing w:line="274" w:lineRule="exact"/>
        <w:ind w:left="787" w:hanging="422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При изучении элективных и факультативных курсов, предметов по выбору обучающихся на изучение которых отводится 34 и менее часов в год, применяется з</w:t>
      </w:r>
      <w:r>
        <w:rPr>
          <w:rFonts w:eastAsia="Times New Roman"/>
          <w:sz w:val="24"/>
          <w:szCs w:val="24"/>
        </w:rPr>
        <w:t>ачётная («зачёт», «незачёт») система оценивания как оценка усвоения учебного материала.</w:t>
      </w:r>
    </w:p>
    <w:p w:rsidR="00000000" w:rsidRDefault="00B90FB7" w:rsidP="00B90FB7">
      <w:pPr>
        <w:numPr>
          <w:ilvl w:val="0"/>
          <w:numId w:val="5"/>
        </w:numPr>
        <w:shd w:val="clear" w:color="auto" w:fill="FFFFFF"/>
        <w:tabs>
          <w:tab w:val="left" w:pos="787"/>
        </w:tabs>
        <w:spacing w:line="274" w:lineRule="exact"/>
        <w:ind w:left="787" w:right="2" w:hanging="422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</w:t>
      </w:r>
      <w:r>
        <w:rPr>
          <w:rFonts w:eastAsia="Times New Roman"/>
          <w:sz w:val="24"/>
          <w:szCs w:val="24"/>
        </w:rPr>
        <w:t>.2.6.</w:t>
      </w:r>
    </w:p>
    <w:p w:rsidR="00000000" w:rsidRDefault="00B90FB7" w:rsidP="00B90FB7">
      <w:pPr>
        <w:numPr>
          <w:ilvl w:val="0"/>
          <w:numId w:val="5"/>
        </w:numPr>
        <w:shd w:val="clear" w:color="auto" w:fill="FFFFFF"/>
        <w:tabs>
          <w:tab w:val="left" w:pos="787"/>
        </w:tabs>
        <w:spacing w:line="274" w:lineRule="exact"/>
        <w:ind w:left="787" w:right="7" w:hanging="422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Оценка устного ответа обучающегося при текущем контроле успеваемости выставляется </w:t>
      </w:r>
      <w:r>
        <w:rPr>
          <w:rFonts w:eastAsia="Times New Roman"/>
          <w:sz w:val="24"/>
          <w:szCs w:val="24"/>
        </w:rPr>
        <w:t>в классный и электронный журналы в виде отметки по 5-балльной системе в конце урока.</w:t>
      </w:r>
    </w:p>
    <w:p w:rsidR="00000000" w:rsidRDefault="00B90FB7" w:rsidP="00B90FB7">
      <w:pPr>
        <w:numPr>
          <w:ilvl w:val="0"/>
          <w:numId w:val="5"/>
        </w:numPr>
        <w:shd w:val="clear" w:color="auto" w:fill="FFFFFF"/>
        <w:tabs>
          <w:tab w:val="left" w:pos="787"/>
        </w:tabs>
        <w:spacing w:line="274" w:lineRule="exact"/>
        <w:ind w:left="787" w:right="7" w:hanging="422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Письменные, самостоятельные, контрольные и другие виды работ обуч</w:t>
      </w:r>
      <w:r>
        <w:rPr>
          <w:rFonts w:eastAsia="Times New Roman"/>
          <w:sz w:val="24"/>
          <w:szCs w:val="24"/>
        </w:rPr>
        <w:t>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000000" w:rsidRDefault="00B90FB7">
      <w:pPr>
        <w:rPr>
          <w:sz w:val="2"/>
          <w:szCs w:val="2"/>
        </w:rPr>
      </w:pPr>
    </w:p>
    <w:p w:rsidR="00000000" w:rsidRDefault="00B90FB7" w:rsidP="00B90FB7">
      <w:pPr>
        <w:numPr>
          <w:ilvl w:val="0"/>
          <w:numId w:val="6"/>
        </w:numPr>
        <w:shd w:val="clear" w:color="auto" w:fill="FFFFFF"/>
        <w:tabs>
          <w:tab w:val="left" w:pos="895"/>
        </w:tabs>
        <w:spacing w:line="274" w:lineRule="exact"/>
        <w:ind w:left="895" w:right="10" w:hanging="533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В ходе текущего контроля успеваемости педагог не может оценить работу обучающегося отметкой «2» («неудовлетвори</w:t>
      </w:r>
      <w:r>
        <w:rPr>
          <w:rFonts w:eastAsia="Times New Roman"/>
          <w:sz w:val="24"/>
          <w:szCs w:val="24"/>
        </w:rPr>
        <w:t>тельно») или «1» («плохо») при выпол</w:t>
      </w:r>
      <w:r>
        <w:rPr>
          <w:rFonts w:eastAsia="Times New Roman"/>
          <w:sz w:val="24"/>
          <w:szCs w:val="24"/>
        </w:rPr>
        <w:softHyphen/>
        <w:t>нении самостоятельной работы обучающего характера.</w:t>
      </w:r>
    </w:p>
    <w:p w:rsidR="00000000" w:rsidRDefault="00B90FB7" w:rsidP="00B90FB7">
      <w:pPr>
        <w:numPr>
          <w:ilvl w:val="0"/>
          <w:numId w:val="6"/>
        </w:numPr>
        <w:shd w:val="clear" w:color="auto" w:fill="FFFFFF"/>
        <w:tabs>
          <w:tab w:val="left" w:pos="895"/>
        </w:tabs>
        <w:spacing w:line="274" w:lineRule="exact"/>
        <w:ind w:left="895" w:right="12" w:hanging="533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Отметка за выполненную письменную работу заносится в классный журнал к следующему уроку, за исключением:</w:t>
      </w:r>
    </w:p>
    <w:p w:rsidR="00000000" w:rsidRDefault="00B90FB7">
      <w:pPr>
        <w:shd w:val="clear" w:color="auto" w:fill="FFFFFF"/>
        <w:spacing w:line="274" w:lineRule="exact"/>
        <w:ind w:left="830"/>
      </w:pPr>
      <w:r>
        <w:rPr>
          <w:sz w:val="24"/>
          <w:szCs w:val="24"/>
        </w:rPr>
        <w:t xml:space="preserve">-  </w:t>
      </w:r>
      <w:r>
        <w:rPr>
          <w:rFonts w:eastAsia="Times New Roman"/>
          <w:sz w:val="24"/>
          <w:szCs w:val="24"/>
        </w:rPr>
        <w:t>отметок за творческие работы по русскому языку и л</w:t>
      </w:r>
      <w:r>
        <w:rPr>
          <w:rFonts w:eastAsia="Times New Roman"/>
          <w:sz w:val="24"/>
          <w:szCs w:val="24"/>
        </w:rPr>
        <w:t>итературе в 5-9-х классах (они заносятся в классный журнал в течение недели после проведения творческих работ); - отметок за сочинение в   10-11-х классах по русскому языку и литературе  (они заносятся в классный журнал в течение 10 дней после проведения с</w:t>
      </w:r>
      <w:r>
        <w:rPr>
          <w:rFonts w:eastAsia="Times New Roman"/>
          <w:sz w:val="24"/>
          <w:szCs w:val="24"/>
        </w:rPr>
        <w:t>очинения).</w:t>
      </w:r>
    </w:p>
    <w:p w:rsidR="00000000" w:rsidRDefault="00B90FB7">
      <w:pPr>
        <w:shd w:val="clear" w:color="auto" w:fill="FFFFFF"/>
        <w:tabs>
          <w:tab w:val="left" w:pos="1310"/>
        </w:tabs>
        <w:spacing w:line="274" w:lineRule="exact"/>
        <w:ind w:left="775" w:right="902" w:hanging="420"/>
      </w:pPr>
      <w:r>
        <w:rPr>
          <w:spacing w:val="-6"/>
          <w:sz w:val="24"/>
          <w:szCs w:val="24"/>
        </w:rPr>
        <w:t>2.12.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Обучающиеся, пропустившие по не зависящим от них обстоятельствам 2/3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учебного времени, не аттестуются по итогам четверти (полугодия). Вопрос об</w:t>
      </w:r>
      <w:r>
        <w:rPr>
          <w:rFonts w:eastAsia="Times New Roman"/>
          <w:sz w:val="24"/>
          <w:szCs w:val="24"/>
        </w:rPr>
        <w:br/>
        <w:t>аттестации таких обучающихся решается в индивидуальном порядке.</w:t>
      </w:r>
    </w:p>
    <w:p w:rsidR="00000000" w:rsidRDefault="00B90FB7">
      <w:pPr>
        <w:shd w:val="clear" w:color="auto" w:fill="FFFFFF"/>
        <w:tabs>
          <w:tab w:val="left" w:pos="950"/>
        </w:tabs>
        <w:spacing w:line="274" w:lineRule="exact"/>
        <w:ind w:left="828" w:right="451" w:hanging="475"/>
      </w:pPr>
      <w:r>
        <w:rPr>
          <w:spacing w:val="-6"/>
          <w:sz w:val="24"/>
          <w:szCs w:val="24"/>
        </w:rPr>
        <w:t>2.13.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От текущего контроля успе</w:t>
      </w:r>
      <w:r>
        <w:rPr>
          <w:rFonts w:eastAsia="Times New Roman"/>
          <w:spacing w:val="-1"/>
          <w:sz w:val="24"/>
          <w:szCs w:val="24"/>
        </w:rPr>
        <w:t>ваемости освобождаются обучающиеся, получающие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образование в форме экстерната, семейного образования.</w:t>
      </w:r>
    </w:p>
    <w:p w:rsidR="00000000" w:rsidRDefault="00B90FB7">
      <w:pPr>
        <w:shd w:val="clear" w:color="auto" w:fill="FFFFFF"/>
        <w:spacing w:before="276" w:line="274" w:lineRule="exact"/>
        <w:ind w:left="348" w:hanging="348"/>
      </w:pPr>
      <w:r>
        <w:rPr>
          <w:sz w:val="24"/>
          <w:szCs w:val="24"/>
        </w:rPr>
        <w:t xml:space="preserve">3.   </w:t>
      </w:r>
      <w:r>
        <w:rPr>
          <w:rFonts w:eastAsia="Times New Roman"/>
          <w:sz w:val="24"/>
          <w:szCs w:val="24"/>
          <w:u w:val="single"/>
        </w:rPr>
        <w:t xml:space="preserve">Содержание,  формы и порядок проведения    </w:t>
      </w:r>
      <w:r>
        <w:rPr>
          <w:rFonts w:eastAsia="Times New Roman"/>
          <w:b/>
          <w:bCs/>
          <w:sz w:val="24"/>
          <w:szCs w:val="24"/>
          <w:u w:val="single"/>
        </w:rPr>
        <w:t xml:space="preserve">четвертной, полугодовой  </w:t>
      </w:r>
      <w:r>
        <w:rPr>
          <w:rFonts w:eastAsia="Times New Roman"/>
          <w:sz w:val="24"/>
          <w:szCs w:val="24"/>
          <w:u w:val="single"/>
        </w:rPr>
        <w:t>(триместровой) промежуточной аттестации.</w:t>
      </w:r>
    </w:p>
    <w:p w:rsidR="00000000" w:rsidRDefault="00B90FB7" w:rsidP="00B90FB7">
      <w:pPr>
        <w:numPr>
          <w:ilvl w:val="0"/>
          <w:numId w:val="7"/>
        </w:numPr>
        <w:shd w:val="clear" w:color="auto" w:fill="FFFFFF"/>
        <w:tabs>
          <w:tab w:val="left" w:pos="802"/>
        </w:tabs>
        <w:spacing w:line="274" w:lineRule="exact"/>
        <w:ind w:left="802" w:right="24" w:hanging="466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Четвертная (2-9 кл.), полугодов</w:t>
      </w:r>
      <w:r>
        <w:rPr>
          <w:rFonts w:eastAsia="Times New Roman"/>
          <w:sz w:val="24"/>
          <w:szCs w:val="24"/>
        </w:rPr>
        <w:t>ая (10-11кл.) промежуточная аттестация обучающихся Учреждения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</w:t>
      </w:r>
      <w:r>
        <w:rPr>
          <w:rFonts w:eastAsia="Times New Roman"/>
          <w:sz w:val="24"/>
          <w:szCs w:val="24"/>
        </w:rPr>
        <w:t>рть, полугодие).</w:t>
      </w:r>
    </w:p>
    <w:p w:rsidR="00000000" w:rsidRDefault="00B90FB7" w:rsidP="00B90FB7">
      <w:pPr>
        <w:numPr>
          <w:ilvl w:val="0"/>
          <w:numId w:val="7"/>
        </w:numPr>
        <w:shd w:val="clear" w:color="auto" w:fill="FFFFFF"/>
        <w:tabs>
          <w:tab w:val="left" w:pos="802"/>
        </w:tabs>
        <w:spacing w:line="274" w:lineRule="exact"/>
        <w:ind w:left="802" w:right="24" w:hanging="466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Отметка обучающегося за четверть, полугодие, выставляется на основе результатов текущего контроля успеваемости, с учетом результатов письменных контрольных работ.</w:t>
      </w:r>
    </w:p>
    <w:p w:rsidR="00000000" w:rsidRDefault="00B90FB7" w:rsidP="00B90FB7">
      <w:pPr>
        <w:numPr>
          <w:ilvl w:val="0"/>
          <w:numId w:val="7"/>
        </w:numPr>
        <w:shd w:val="clear" w:color="auto" w:fill="FFFFFF"/>
        <w:tabs>
          <w:tab w:val="left" w:pos="802"/>
        </w:tabs>
        <w:spacing w:line="274" w:lineRule="exact"/>
        <w:ind w:left="802" w:right="29" w:hanging="466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Отметка выставляется при наличии 3-х и более текущих отмет</w:t>
      </w:r>
      <w:r>
        <w:rPr>
          <w:rFonts w:eastAsia="Times New Roman"/>
          <w:sz w:val="24"/>
          <w:szCs w:val="24"/>
        </w:rPr>
        <w:t>ок за соответствующий период. Полугодовые отметки выставляются при наличии 5-ти и более текущих отметок за соответствующий период</w:t>
      </w:r>
    </w:p>
    <w:p w:rsidR="00000000" w:rsidRDefault="00B90FB7" w:rsidP="00B90FB7">
      <w:pPr>
        <w:numPr>
          <w:ilvl w:val="0"/>
          <w:numId w:val="7"/>
        </w:numPr>
        <w:shd w:val="clear" w:color="auto" w:fill="FFFFFF"/>
        <w:tabs>
          <w:tab w:val="left" w:pos="802"/>
        </w:tabs>
        <w:spacing w:line="274" w:lineRule="exact"/>
        <w:ind w:left="802" w:right="26" w:hanging="466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При пропуске обучающимся по уважительной причине более половины учебного времени, отводимого на изучение предмета, пр</w:t>
      </w:r>
      <w:r>
        <w:rPr>
          <w:rFonts w:eastAsia="Times New Roman"/>
          <w:sz w:val="24"/>
          <w:szCs w:val="24"/>
        </w:rPr>
        <w:t>и отсутствии минимального количества отметок для аттестации за четверть, полугодие, обучающийся не аттестуется. В классный журнал в соответствующей графе отметка не выставляется.</w:t>
      </w:r>
    </w:p>
    <w:p w:rsidR="00000000" w:rsidRDefault="00B90FB7" w:rsidP="00B90FB7">
      <w:pPr>
        <w:numPr>
          <w:ilvl w:val="0"/>
          <w:numId w:val="7"/>
        </w:numPr>
        <w:shd w:val="clear" w:color="auto" w:fill="FFFFFF"/>
        <w:tabs>
          <w:tab w:val="left" w:pos="802"/>
        </w:tabs>
        <w:spacing w:line="274" w:lineRule="exact"/>
        <w:ind w:left="802" w:right="36" w:hanging="466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Обучающийся по данному предмету, имеет право сдать пропущенный матер</w:t>
      </w:r>
      <w:r>
        <w:rPr>
          <w:rFonts w:eastAsia="Times New Roman"/>
          <w:sz w:val="24"/>
          <w:szCs w:val="24"/>
        </w:rPr>
        <w:t>иал учителю в каникулярное время и пройти четвертную, полугодовую аттестацию. В этом случае обучающиеся или их родители (законные представители) в письменной форме информируют администрацию школы о желании пройти четвертную, полугодовую (триместровую) атте</w:t>
      </w:r>
      <w:r>
        <w:rPr>
          <w:rFonts w:eastAsia="Times New Roman"/>
          <w:sz w:val="24"/>
          <w:szCs w:val="24"/>
        </w:rPr>
        <w:t xml:space="preserve">стацию не позднее, чем за неделю до начала каникул. Заместитель </w:t>
      </w:r>
      <w:r>
        <w:rPr>
          <w:rFonts w:eastAsia="Times New Roman"/>
          <w:spacing w:val="-1"/>
          <w:sz w:val="24"/>
          <w:szCs w:val="24"/>
        </w:rPr>
        <w:t xml:space="preserve">директора по УВР составляет график зачётных мероприятий в каникулярное время. </w:t>
      </w:r>
      <w:r>
        <w:rPr>
          <w:rFonts w:eastAsia="Times New Roman"/>
          <w:sz w:val="24"/>
          <w:szCs w:val="24"/>
        </w:rPr>
        <w:t>Результаты зачётов по предмету (предметам) выставляются в классный журнал, и проводится аттестация данных обучающи</w:t>
      </w:r>
      <w:r>
        <w:rPr>
          <w:rFonts w:eastAsia="Times New Roman"/>
          <w:sz w:val="24"/>
          <w:szCs w:val="24"/>
        </w:rPr>
        <w:t>хся.</w:t>
      </w:r>
    </w:p>
    <w:p w:rsidR="00000000" w:rsidRDefault="00B90FB7" w:rsidP="00B90FB7">
      <w:pPr>
        <w:numPr>
          <w:ilvl w:val="0"/>
          <w:numId w:val="7"/>
        </w:numPr>
        <w:shd w:val="clear" w:color="auto" w:fill="FFFFFF"/>
        <w:tabs>
          <w:tab w:val="left" w:pos="802"/>
        </w:tabs>
        <w:spacing w:line="274" w:lineRule="exact"/>
        <w:ind w:left="802" w:right="41" w:hanging="466"/>
        <w:jc w:val="both"/>
        <w:rPr>
          <w:spacing w:val="-1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первом классе в течение первого полугодия контрольные диагностические работы не </w:t>
      </w:r>
      <w:r>
        <w:rPr>
          <w:rFonts w:eastAsia="Times New Roman"/>
          <w:sz w:val="24"/>
          <w:szCs w:val="24"/>
        </w:rPr>
        <w:t>проводятся.</w:t>
      </w:r>
    </w:p>
    <w:p w:rsidR="00000000" w:rsidRDefault="00B90FB7" w:rsidP="00B90FB7">
      <w:pPr>
        <w:numPr>
          <w:ilvl w:val="0"/>
          <w:numId w:val="7"/>
        </w:numPr>
        <w:shd w:val="clear" w:color="auto" w:fill="FFFFFF"/>
        <w:tabs>
          <w:tab w:val="left" w:pos="802"/>
        </w:tabs>
        <w:spacing w:line="274" w:lineRule="exact"/>
        <w:ind w:left="802" w:right="41" w:hanging="466"/>
        <w:jc w:val="both"/>
        <w:rPr>
          <w:spacing w:val="-10"/>
          <w:sz w:val="24"/>
          <w:szCs w:val="24"/>
        </w:rPr>
        <w:sectPr w:rsidR="00000000">
          <w:pgSz w:w="11909" w:h="16834"/>
          <w:pgMar w:top="679" w:right="360" w:bottom="360" w:left="1610" w:header="720" w:footer="720" w:gutter="0"/>
          <w:cols w:space="60"/>
          <w:noEndnote/>
        </w:sectPr>
      </w:pPr>
    </w:p>
    <w:p w:rsidR="00000000" w:rsidRDefault="00B90FB7">
      <w:pPr>
        <w:shd w:val="clear" w:color="auto" w:fill="FFFFFF"/>
        <w:spacing w:line="274" w:lineRule="exact"/>
        <w:ind w:left="41"/>
        <w:jc w:val="both"/>
      </w:pPr>
      <w:r>
        <w:rPr>
          <w:sz w:val="24"/>
          <w:szCs w:val="24"/>
        </w:rPr>
        <w:lastRenderedPageBreak/>
        <w:t xml:space="preserve">5.7. </w:t>
      </w:r>
      <w:r>
        <w:rPr>
          <w:rFonts w:eastAsia="Times New Roman"/>
          <w:sz w:val="24"/>
          <w:szCs w:val="24"/>
        </w:rPr>
        <w:t>Классные руководители доводят до сведения родителей (законных представителей) сведения о результатах четвертной, полугод</w:t>
      </w:r>
      <w:r>
        <w:rPr>
          <w:rFonts w:eastAsia="Times New Roman"/>
          <w:sz w:val="24"/>
          <w:szCs w:val="24"/>
        </w:rPr>
        <w:t xml:space="preserve">овой аттестации, путём выставления </w:t>
      </w:r>
      <w:r>
        <w:rPr>
          <w:rFonts w:eastAsia="Times New Roman"/>
          <w:spacing w:val="-1"/>
          <w:sz w:val="24"/>
          <w:szCs w:val="24"/>
        </w:rPr>
        <w:t xml:space="preserve">отметок в дневники обучающихся, в том, числе и электронный дневник. В случае </w:t>
      </w:r>
      <w:r>
        <w:rPr>
          <w:rFonts w:eastAsia="Times New Roman"/>
          <w:sz w:val="24"/>
          <w:szCs w:val="24"/>
        </w:rPr>
        <w:t>неудовлетворительных результатов аттестации - в письменной форме под роспись родителей (законных) представителей обучающихся с указанием даты оз</w:t>
      </w:r>
      <w:r>
        <w:rPr>
          <w:rFonts w:eastAsia="Times New Roman"/>
          <w:sz w:val="24"/>
          <w:szCs w:val="24"/>
        </w:rPr>
        <w:t xml:space="preserve">накомления. Письменное сообщение хранится в личном деле обучающегося. </w:t>
      </w:r>
      <w:r>
        <w:rPr>
          <w:rFonts w:eastAsia="Times New Roman"/>
          <w:spacing w:val="-1"/>
          <w:sz w:val="24"/>
          <w:szCs w:val="24"/>
        </w:rPr>
        <w:t xml:space="preserve">4. </w:t>
      </w:r>
      <w:r>
        <w:rPr>
          <w:rFonts w:eastAsia="Times New Roman"/>
          <w:spacing w:val="-1"/>
          <w:sz w:val="24"/>
          <w:szCs w:val="24"/>
          <w:u w:val="single"/>
        </w:rPr>
        <w:t xml:space="preserve">Содержание, формы и порядок проведения </w:t>
      </w:r>
      <w:r>
        <w:rPr>
          <w:rFonts w:eastAsia="Times New Roman"/>
          <w:b/>
          <w:bCs/>
          <w:spacing w:val="-1"/>
          <w:sz w:val="24"/>
          <w:szCs w:val="24"/>
          <w:u w:val="single"/>
        </w:rPr>
        <w:t xml:space="preserve">годовой </w:t>
      </w:r>
      <w:r>
        <w:rPr>
          <w:rFonts w:eastAsia="Times New Roman"/>
          <w:spacing w:val="-1"/>
          <w:sz w:val="24"/>
          <w:szCs w:val="24"/>
          <w:u w:val="single"/>
        </w:rPr>
        <w:t>промежуточной аттестации.</w:t>
      </w:r>
    </w:p>
    <w:p w:rsidR="00000000" w:rsidRDefault="00B90FB7">
      <w:pPr>
        <w:shd w:val="clear" w:color="auto" w:fill="FFFFFF"/>
        <w:spacing w:line="274" w:lineRule="exact"/>
        <w:ind w:left="739" w:right="14" w:hanging="353"/>
        <w:jc w:val="both"/>
      </w:pPr>
      <w:r>
        <w:rPr>
          <w:sz w:val="24"/>
          <w:szCs w:val="24"/>
        </w:rPr>
        <w:t>4.1.</w:t>
      </w:r>
      <w:r>
        <w:rPr>
          <w:rFonts w:eastAsia="Times New Roman"/>
          <w:sz w:val="24"/>
          <w:szCs w:val="24"/>
        </w:rPr>
        <w:t xml:space="preserve">Годовую промежуточную аттестацию проходят все обучающиеся 2-8, 10 классов. </w:t>
      </w:r>
      <w:r>
        <w:rPr>
          <w:rFonts w:eastAsia="Times New Roman"/>
          <w:spacing w:val="-1"/>
          <w:sz w:val="24"/>
          <w:szCs w:val="24"/>
        </w:rPr>
        <w:t>Промежуточная аттестация обучаю</w:t>
      </w:r>
      <w:r>
        <w:rPr>
          <w:rFonts w:eastAsia="Times New Roman"/>
          <w:spacing w:val="-1"/>
          <w:sz w:val="24"/>
          <w:szCs w:val="24"/>
        </w:rPr>
        <w:t xml:space="preserve">щихся за год может проводиться письменно, устно, в </w:t>
      </w:r>
      <w:r>
        <w:rPr>
          <w:rFonts w:eastAsia="Times New Roman"/>
          <w:sz w:val="24"/>
          <w:szCs w:val="24"/>
        </w:rPr>
        <w:t>других формах.</w:t>
      </w:r>
    </w:p>
    <w:p w:rsidR="00000000" w:rsidRDefault="00B90FB7" w:rsidP="00B90FB7">
      <w:pPr>
        <w:numPr>
          <w:ilvl w:val="0"/>
          <w:numId w:val="8"/>
        </w:numPr>
        <w:shd w:val="clear" w:color="auto" w:fill="FFFFFF"/>
        <w:tabs>
          <w:tab w:val="left" w:pos="802"/>
        </w:tabs>
        <w:spacing w:before="2" w:line="274" w:lineRule="exact"/>
        <w:ind w:left="742" w:right="12" w:hanging="353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Годовая промежуточная аттестация обучающихся 1-го класса проводится на основе контрольных диагностических работ.</w:t>
      </w:r>
    </w:p>
    <w:p w:rsidR="00000000" w:rsidRDefault="00B90FB7" w:rsidP="00B90FB7">
      <w:pPr>
        <w:numPr>
          <w:ilvl w:val="0"/>
          <w:numId w:val="8"/>
        </w:numPr>
        <w:shd w:val="clear" w:color="auto" w:fill="FFFFFF"/>
        <w:tabs>
          <w:tab w:val="left" w:pos="802"/>
        </w:tabs>
        <w:spacing w:line="274" w:lineRule="exact"/>
        <w:ind w:left="742" w:right="12" w:hanging="353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Формами проведения годовой письменной аттестации во</w:t>
      </w:r>
      <w:r>
        <w:rPr>
          <w:rFonts w:eastAsia="Times New Roman"/>
          <w:sz w:val="24"/>
          <w:szCs w:val="24"/>
        </w:rPr>
        <w:t xml:space="preserve"> 2-8, 10 классах являются: </w:t>
      </w:r>
      <w:r>
        <w:rPr>
          <w:rFonts w:eastAsia="Times New Roman"/>
          <w:spacing w:val="-1"/>
          <w:sz w:val="24"/>
          <w:szCs w:val="24"/>
        </w:rPr>
        <w:t xml:space="preserve">контрольная работа, диктант, изложение с разработкой плана его содержания, сочинение </w:t>
      </w:r>
      <w:r>
        <w:rPr>
          <w:rFonts w:eastAsia="Times New Roman"/>
          <w:sz w:val="24"/>
          <w:szCs w:val="24"/>
        </w:rPr>
        <w:t>или изложение с творческим заданием, тест и др.</w:t>
      </w:r>
    </w:p>
    <w:p w:rsidR="00000000" w:rsidRDefault="00B90FB7">
      <w:pPr>
        <w:shd w:val="clear" w:color="auto" w:fill="FFFFFF"/>
        <w:spacing w:line="274" w:lineRule="exact"/>
        <w:ind w:left="852"/>
      </w:pPr>
      <w:r>
        <w:rPr>
          <w:rFonts w:eastAsia="Times New Roman"/>
          <w:sz w:val="24"/>
          <w:szCs w:val="24"/>
        </w:rPr>
        <w:t>К устным формам годовой аттестации относятся:   проверка техники чтения, защита реферата, зачет,</w:t>
      </w:r>
      <w:r>
        <w:rPr>
          <w:rFonts w:eastAsia="Times New Roman"/>
          <w:sz w:val="24"/>
          <w:szCs w:val="24"/>
        </w:rPr>
        <w:t xml:space="preserve"> собеседование и другие.</w:t>
      </w:r>
    </w:p>
    <w:p w:rsidR="00000000" w:rsidRDefault="00B90FB7" w:rsidP="00B90FB7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274" w:lineRule="exact"/>
        <w:ind w:left="725" w:right="10" w:hanging="528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Ежегодно в начале учебного года решением педагогического совета устанавливаются форма, порядок проведения, периодичность и система оценок при промежуточной </w:t>
      </w:r>
      <w:r>
        <w:rPr>
          <w:rFonts w:eastAsia="Times New Roman"/>
          <w:spacing w:val="-1"/>
          <w:sz w:val="24"/>
          <w:szCs w:val="24"/>
        </w:rPr>
        <w:t>аттестации обучающихся за год. Данное решение утверждается приказо</w:t>
      </w:r>
      <w:r>
        <w:rPr>
          <w:rFonts w:eastAsia="Times New Roman"/>
          <w:spacing w:val="-1"/>
          <w:sz w:val="24"/>
          <w:szCs w:val="24"/>
        </w:rPr>
        <w:t xml:space="preserve">м руководителя </w:t>
      </w:r>
      <w:r>
        <w:rPr>
          <w:rFonts w:eastAsia="Times New Roman"/>
          <w:sz w:val="24"/>
          <w:szCs w:val="24"/>
        </w:rPr>
        <w:t>Учреждения ив 3-х дневный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000000" w:rsidRDefault="00B90FB7" w:rsidP="00B90FB7">
      <w:pPr>
        <w:numPr>
          <w:ilvl w:val="0"/>
          <w:numId w:val="9"/>
        </w:numPr>
        <w:shd w:val="clear" w:color="auto" w:fill="FFFFFF"/>
        <w:tabs>
          <w:tab w:val="left" w:pos="725"/>
        </w:tabs>
        <w:spacing w:before="2" w:line="274" w:lineRule="exact"/>
        <w:ind w:left="725" w:right="19" w:hanging="528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Контрольно-измерительные материалы для проведения всех форм годовой атте</w:t>
      </w:r>
      <w:r>
        <w:rPr>
          <w:rFonts w:eastAsia="Times New Roman"/>
          <w:spacing w:val="-1"/>
          <w:sz w:val="24"/>
          <w:szCs w:val="24"/>
        </w:rPr>
        <w:t xml:space="preserve">стации обучающихся разрабатываются учителем в соответствии с государственным стандартом </w:t>
      </w:r>
      <w:r>
        <w:rPr>
          <w:rFonts w:eastAsia="Times New Roman"/>
          <w:sz w:val="24"/>
          <w:szCs w:val="24"/>
        </w:rPr>
        <w:t>общего образования, согласовываются с методическим объединением учителей по предмету, утверждаются приказом директора.</w:t>
      </w:r>
    </w:p>
    <w:p w:rsidR="00000000" w:rsidRDefault="00B90FB7" w:rsidP="00B90FB7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274" w:lineRule="exact"/>
        <w:ind w:left="725" w:right="17" w:hanging="528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От годовой промежуточной аттестации на о</w:t>
      </w:r>
      <w:r>
        <w:rPr>
          <w:rFonts w:eastAsia="Times New Roman"/>
          <w:sz w:val="24"/>
          <w:szCs w:val="24"/>
        </w:rPr>
        <w:t>сновании справок из медицинских учреждений освобождаются дети-инвалиды а также обучающиеся индивидуально (на дому) при условии, что они успевают по всем предметам.</w:t>
      </w:r>
    </w:p>
    <w:p w:rsidR="00000000" w:rsidRDefault="00B90FB7" w:rsidP="00B90FB7">
      <w:pPr>
        <w:numPr>
          <w:ilvl w:val="0"/>
          <w:numId w:val="9"/>
        </w:numPr>
        <w:shd w:val="clear" w:color="auto" w:fill="FFFFFF"/>
        <w:tabs>
          <w:tab w:val="left" w:pos="725"/>
        </w:tabs>
        <w:spacing w:before="2" w:line="274" w:lineRule="exact"/>
        <w:ind w:left="725" w:right="24" w:hanging="528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 решения педагогического совета могут быть освобождены от годовой аттес</w:t>
      </w:r>
      <w:r>
        <w:rPr>
          <w:rFonts w:eastAsia="Times New Roman"/>
          <w:sz w:val="24"/>
          <w:szCs w:val="24"/>
        </w:rPr>
        <w:t>тации обучающиеся:</w:t>
      </w:r>
    </w:p>
    <w:p w:rsidR="00000000" w:rsidRDefault="00B90FB7">
      <w:pPr>
        <w:shd w:val="clear" w:color="auto" w:fill="FFFFFF"/>
        <w:spacing w:line="274" w:lineRule="exact"/>
        <w:ind w:left="785" w:right="442" w:hanging="350"/>
      </w:pPr>
      <w:r>
        <w:rPr>
          <w:spacing w:val="-1"/>
          <w:sz w:val="24"/>
          <w:szCs w:val="24"/>
        </w:rPr>
        <w:t xml:space="preserve">-    </w:t>
      </w:r>
      <w:r>
        <w:rPr>
          <w:rFonts w:eastAsia="Times New Roman"/>
          <w:spacing w:val="-1"/>
          <w:sz w:val="24"/>
          <w:szCs w:val="24"/>
        </w:rPr>
        <w:t xml:space="preserve">имеющие отличные отметки за год по всем предметам, изучаемым в данном учебном </w:t>
      </w:r>
      <w:r>
        <w:rPr>
          <w:rFonts w:eastAsia="Times New Roman"/>
          <w:sz w:val="24"/>
          <w:szCs w:val="24"/>
        </w:rPr>
        <w:t>году по решению педагогического совета; призеры районных, областных, региональных предметных олимпиад и конкурсов;</w:t>
      </w:r>
    </w:p>
    <w:p w:rsidR="00000000" w:rsidRDefault="00B90FB7" w:rsidP="00B90FB7">
      <w:pPr>
        <w:numPr>
          <w:ilvl w:val="0"/>
          <w:numId w:val="10"/>
        </w:numPr>
        <w:shd w:val="clear" w:color="auto" w:fill="FFFFFF"/>
        <w:tabs>
          <w:tab w:val="left" w:pos="840"/>
        </w:tabs>
        <w:spacing w:before="19" w:line="278" w:lineRule="exact"/>
        <w:ind w:left="36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пропустившие по уважительным причин</w:t>
      </w:r>
      <w:r>
        <w:rPr>
          <w:rFonts w:eastAsia="Times New Roman"/>
          <w:sz w:val="24"/>
          <w:szCs w:val="24"/>
        </w:rPr>
        <w:t>ам более половины учебного времени;</w:t>
      </w:r>
    </w:p>
    <w:p w:rsidR="00000000" w:rsidRDefault="00B90FB7" w:rsidP="00B90FB7">
      <w:pPr>
        <w:numPr>
          <w:ilvl w:val="0"/>
          <w:numId w:val="10"/>
        </w:numPr>
        <w:shd w:val="clear" w:color="auto" w:fill="FFFFFF"/>
        <w:tabs>
          <w:tab w:val="left" w:pos="840"/>
        </w:tabs>
        <w:spacing w:before="7" w:line="278" w:lineRule="exact"/>
        <w:ind w:left="840" w:right="19" w:hanging="47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выезжающие на учебно-тренировочные сборы кандидатов в сборные команды на </w:t>
      </w:r>
      <w:r>
        <w:rPr>
          <w:rFonts w:eastAsia="Times New Roman"/>
          <w:spacing w:val="-1"/>
          <w:sz w:val="24"/>
          <w:szCs w:val="24"/>
        </w:rPr>
        <w:t xml:space="preserve">олимпиады школьников, на российские или международные спортивные соревнования, </w:t>
      </w:r>
      <w:r>
        <w:rPr>
          <w:rFonts w:eastAsia="Times New Roman"/>
          <w:sz w:val="24"/>
          <w:szCs w:val="24"/>
        </w:rPr>
        <w:t>конкурсы, смотры, олимпиады и тренировочные сборы;</w:t>
      </w:r>
    </w:p>
    <w:p w:rsidR="00000000" w:rsidRDefault="00B90FB7" w:rsidP="00B90FB7">
      <w:pPr>
        <w:numPr>
          <w:ilvl w:val="0"/>
          <w:numId w:val="10"/>
        </w:numPr>
        <w:shd w:val="clear" w:color="auto" w:fill="FFFFFF"/>
        <w:tabs>
          <w:tab w:val="left" w:pos="840"/>
        </w:tabs>
        <w:spacing w:before="19" w:line="274" w:lineRule="exact"/>
        <w:ind w:left="840" w:right="31" w:hanging="47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отъезжающ</w:t>
      </w:r>
      <w:r>
        <w:rPr>
          <w:rFonts w:eastAsia="Times New Roman"/>
          <w:sz w:val="24"/>
          <w:szCs w:val="24"/>
        </w:rPr>
        <w:t>ие на постоянное место жительства за рубеж. В особых случаях обучающиеся могут быть освобождены от промежуточной аттестации:</w:t>
      </w:r>
    </w:p>
    <w:p w:rsidR="00000000" w:rsidRDefault="00B90FB7" w:rsidP="00B90FB7">
      <w:pPr>
        <w:numPr>
          <w:ilvl w:val="0"/>
          <w:numId w:val="10"/>
        </w:numPr>
        <w:shd w:val="clear" w:color="auto" w:fill="FFFFFF"/>
        <w:tabs>
          <w:tab w:val="left" w:pos="840"/>
        </w:tabs>
        <w:spacing w:before="17" w:line="281" w:lineRule="exact"/>
        <w:ind w:left="840" w:right="26" w:hanging="47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000000" w:rsidRDefault="00B90FB7" w:rsidP="00B90FB7">
      <w:pPr>
        <w:numPr>
          <w:ilvl w:val="0"/>
          <w:numId w:val="10"/>
        </w:numPr>
        <w:shd w:val="clear" w:color="auto" w:fill="FFFFFF"/>
        <w:tabs>
          <w:tab w:val="left" w:pos="840"/>
        </w:tabs>
        <w:spacing w:before="10" w:line="281" w:lineRule="exact"/>
        <w:ind w:left="840" w:right="38" w:hanging="47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000000" w:rsidRDefault="00B90FB7">
      <w:pPr>
        <w:shd w:val="clear" w:color="auto" w:fill="FFFFFF"/>
        <w:spacing w:before="14" w:line="276" w:lineRule="exact"/>
        <w:ind w:left="845"/>
      </w:pPr>
      <w:r>
        <w:rPr>
          <w:rFonts w:eastAsia="Times New Roman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000000" w:rsidRDefault="00B90FB7" w:rsidP="00B90FB7">
      <w:pPr>
        <w:numPr>
          <w:ilvl w:val="0"/>
          <w:numId w:val="11"/>
        </w:numPr>
        <w:shd w:val="clear" w:color="auto" w:fill="FFFFFF"/>
        <w:tabs>
          <w:tab w:val="left" w:pos="698"/>
        </w:tabs>
        <w:spacing w:line="276" w:lineRule="exact"/>
        <w:ind w:left="698" w:right="36" w:hanging="698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Список обучающихся, освобожденных</w:t>
      </w:r>
      <w:r>
        <w:rPr>
          <w:rFonts w:eastAsia="Times New Roman"/>
          <w:spacing w:val="-1"/>
          <w:sz w:val="24"/>
          <w:szCs w:val="24"/>
        </w:rPr>
        <w:t xml:space="preserve"> от годовой аттестации утверждается приказом </w:t>
      </w:r>
      <w:r>
        <w:rPr>
          <w:rFonts w:eastAsia="Times New Roman"/>
          <w:sz w:val="24"/>
          <w:szCs w:val="24"/>
        </w:rPr>
        <w:t>руководителя Учреждения.</w:t>
      </w:r>
    </w:p>
    <w:p w:rsidR="00000000" w:rsidRDefault="00B90FB7" w:rsidP="00B90FB7">
      <w:pPr>
        <w:numPr>
          <w:ilvl w:val="0"/>
          <w:numId w:val="11"/>
        </w:numPr>
        <w:shd w:val="clear" w:color="auto" w:fill="FFFFFF"/>
        <w:tabs>
          <w:tab w:val="left" w:pos="698"/>
        </w:tabs>
        <w:spacing w:line="276" w:lineRule="exact"/>
        <w:ind w:left="698" w:right="38" w:hanging="698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решением педагогического совета отдельным обучающимся письменные контрольные работы могут быть заменены на устные формы.</w:t>
      </w:r>
    </w:p>
    <w:p w:rsidR="00000000" w:rsidRDefault="00B90FB7" w:rsidP="00B90FB7">
      <w:pPr>
        <w:numPr>
          <w:ilvl w:val="0"/>
          <w:numId w:val="11"/>
        </w:numPr>
        <w:shd w:val="clear" w:color="auto" w:fill="FFFFFF"/>
        <w:tabs>
          <w:tab w:val="left" w:pos="698"/>
        </w:tabs>
        <w:spacing w:line="276" w:lineRule="exact"/>
        <w:ind w:left="698" w:right="34" w:hanging="698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Расписание проведения годовой</w:t>
      </w:r>
      <w:r>
        <w:rPr>
          <w:rFonts w:eastAsia="Times New Roman"/>
          <w:sz w:val="24"/>
          <w:szCs w:val="24"/>
        </w:rPr>
        <w:t xml:space="preserve"> промежуточной аттестации доводится до сведения педагогов, обучающихся и их родителей (законных представителей) не позднее чем за две недели до начала аттестации. К переводной аттестации, решением педсовета </w:t>
      </w:r>
      <w:r>
        <w:rPr>
          <w:rFonts w:eastAsia="Times New Roman"/>
          <w:spacing w:val="-1"/>
          <w:sz w:val="24"/>
          <w:szCs w:val="24"/>
        </w:rPr>
        <w:t>допускаются учащиеся, освоившие программу не ниже</w:t>
      </w:r>
      <w:r>
        <w:rPr>
          <w:rFonts w:eastAsia="Times New Roman"/>
          <w:spacing w:val="-1"/>
          <w:sz w:val="24"/>
          <w:szCs w:val="24"/>
        </w:rPr>
        <w:t xml:space="preserve"> уровня обязательных требований, а также учащиеся, имеющие одну неудовлетворительную отметку по любому предмету с </w:t>
      </w:r>
      <w:r>
        <w:rPr>
          <w:rFonts w:eastAsia="Times New Roman"/>
          <w:sz w:val="24"/>
          <w:szCs w:val="24"/>
        </w:rPr>
        <w:t>установлением срока ее пересдачи, если по этому предмету нет экзамена.</w:t>
      </w:r>
    </w:p>
    <w:p w:rsidR="00000000" w:rsidRDefault="00B90FB7" w:rsidP="00B90FB7">
      <w:pPr>
        <w:numPr>
          <w:ilvl w:val="0"/>
          <w:numId w:val="11"/>
        </w:numPr>
        <w:shd w:val="clear" w:color="auto" w:fill="FFFFFF"/>
        <w:tabs>
          <w:tab w:val="left" w:pos="698"/>
        </w:tabs>
        <w:spacing w:line="276" w:lineRule="exact"/>
        <w:ind w:left="698" w:right="34" w:hanging="698"/>
        <w:jc w:val="both"/>
        <w:rPr>
          <w:spacing w:val="-7"/>
          <w:sz w:val="24"/>
          <w:szCs w:val="24"/>
        </w:rPr>
        <w:sectPr w:rsidR="00000000">
          <w:pgSz w:w="11909" w:h="16834"/>
          <w:pgMar w:top="576" w:right="360" w:bottom="360" w:left="1590" w:header="720" w:footer="720" w:gutter="0"/>
          <w:cols w:space="60"/>
          <w:noEndnote/>
        </w:sectPr>
      </w:pPr>
    </w:p>
    <w:p w:rsidR="00000000" w:rsidRDefault="00B90FB7" w:rsidP="00B90FB7">
      <w:pPr>
        <w:numPr>
          <w:ilvl w:val="0"/>
          <w:numId w:val="12"/>
        </w:numPr>
        <w:shd w:val="clear" w:color="auto" w:fill="FFFFFF"/>
        <w:tabs>
          <w:tab w:val="left" w:pos="698"/>
        </w:tabs>
        <w:spacing w:line="274" w:lineRule="exact"/>
        <w:ind w:left="698" w:hanging="698"/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>Итоги годовой промежуточной аттестации</w:t>
      </w:r>
      <w:r>
        <w:rPr>
          <w:rFonts w:eastAsia="Times New Roman"/>
          <w:spacing w:val="-1"/>
          <w:sz w:val="24"/>
          <w:szCs w:val="24"/>
        </w:rPr>
        <w:t xml:space="preserve"> обучающихся отражаются отдельной графой в классных журналах в разделах тех учебных предметов, по которым она проводилась.</w:t>
      </w:r>
    </w:p>
    <w:p w:rsidR="00000000" w:rsidRDefault="00B90FB7" w:rsidP="00B90FB7">
      <w:pPr>
        <w:numPr>
          <w:ilvl w:val="0"/>
          <w:numId w:val="12"/>
        </w:numPr>
        <w:shd w:val="clear" w:color="auto" w:fill="FFFFFF"/>
        <w:tabs>
          <w:tab w:val="left" w:pos="698"/>
        </w:tabs>
        <w:spacing w:line="274" w:lineRule="exact"/>
        <w:ind w:left="698" w:right="10" w:hanging="698"/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При проведении годовой аттестации по учебному предмету вводится понятие «итоговая» </w:t>
      </w:r>
      <w:r>
        <w:rPr>
          <w:rFonts w:eastAsia="Times New Roman"/>
          <w:sz w:val="24"/>
          <w:szCs w:val="24"/>
        </w:rPr>
        <w:t xml:space="preserve">отметка, которая определяется годовой и </w:t>
      </w:r>
      <w:r>
        <w:rPr>
          <w:rFonts w:eastAsia="Times New Roman"/>
          <w:sz w:val="24"/>
          <w:szCs w:val="24"/>
        </w:rPr>
        <w:t>экзаменационной отметками.</w:t>
      </w:r>
    </w:p>
    <w:p w:rsidR="00000000" w:rsidRDefault="00B90FB7" w:rsidP="00B90FB7">
      <w:pPr>
        <w:numPr>
          <w:ilvl w:val="0"/>
          <w:numId w:val="12"/>
        </w:numPr>
        <w:shd w:val="clear" w:color="auto" w:fill="FFFFFF"/>
        <w:tabs>
          <w:tab w:val="left" w:pos="698"/>
        </w:tabs>
        <w:spacing w:line="274" w:lineRule="exact"/>
        <w:ind w:left="698" w:right="5" w:hanging="698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проведении годовой промежуточной аттестации итоговая отметка по учебному </w:t>
      </w:r>
      <w:r>
        <w:rPr>
          <w:rFonts w:eastAsia="Times New Roman"/>
          <w:spacing w:val="-1"/>
          <w:sz w:val="24"/>
          <w:szCs w:val="24"/>
        </w:rPr>
        <w:t xml:space="preserve">предмету выставляется учителем на основе среднего арифметического между годовой </w:t>
      </w:r>
      <w:r>
        <w:rPr>
          <w:rFonts w:eastAsia="Times New Roman"/>
          <w:sz w:val="24"/>
          <w:szCs w:val="24"/>
        </w:rPr>
        <w:t>отметкой и отметкой, полученной обучающимся по результатам про</w:t>
      </w:r>
      <w:r>
        <w:rPr>
          <w:rFonts w:eastAsia="Times New Roman"/>
          <w:sz w:val="24"/>
          <w:szCs w:val="24"/>
        </w:rPr>
        <w:t>межуточной аттестации за год, в соответствии с правилами математического округления.</w:t>
      </w:r>
    </w:p>
    <w:p w:rsidR="00000000" w:rsidRDefault="00B90FB7" w:rsidP="00B90FB7">
      <w:pPr>
        <w:numPr>
          <w:ilvl w:val="0"/>
          <w:numId w:val="12"/>
        </w:numPr>
        <w:shd w:val="clear" w:color="auto" w:fill="FFFFFF"/>
        <w:tabs>
          <w:tab w:val="left" w:pos="698"/>
        </w:tabs>
        <w:spacing w:line="274" w:lineRule="exact"/>
        <w:ind w:left="698" w:right="10" w:hanging="698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Итоговые отметки по учебным предметам (с учетом результатов годовой </w:t>
      </w:r>
      <w:r>
        <w:rPr>
          <w:rFonts w:eastAsia="Times New Roman"/>
          <w:spacing w:val="-1"/>
          <w:sz w:val="24"/>
          <w:szCs w:val="24"/>
        </w:rPr>
        <w:t xml:space="preserve">промежуточной аттестации) за текущий учебный год должны быть выставлены до 25 мая </w:t>
      </w:r>
      <w:r>
        <w:rPr>
          <w:rFonts w:eastAsia="Times New Roman"/>
          <w:sz w:val="24"/>
          <w:szCs w:val="24"/>
        </w:rPr>
        <w:t xml:space="preserve">во 2-4, </w:t>
      </w:r>
      <w:r>
        <w:rPr>
          <w:rFonts w:eastAsia="Times New Roman"/>
          <w:sz w:val="24"/>
          <w:szCs w:val="24"/>
        </w:rPr>
        <w:t>9,11 классах, до 31 мая в 5-8, 10 классах.</w:t>
      </w:r>
    </w:p>
    <w:p w:rsidR="00000000" w:rsidRDefault="00B90FB7" w:rsidP="00B90FB7">
      <w:pPr>
        <w:numPr>
          <w:ilvl w:val="0"/>
          <w:numId w:val="12"/>
        </w:numPr>
        <w:shd w:val="clear" w:color="auto" w:fill="FFFFFF"/>
        <w:tabs>
          <w:tab w:val="left" w:pos="698"/>
        </w:tabs>
        <w:spacing w:line="274" w:lineRule="exact"/>
        <w:ind w:left="698" w:right="5" w:hanging="698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Классные руководители доводят до сведения родителей (законных представителей) </w:t>
      </w:r>
      <w:r>
        <w:rPr>
          <w:rFonts w:eastAsia="Times New Roman"/>
          <w:spacing w:val="-1"/>
          <w:sz w:val="24"/>
          <w:szCs w:val="24"/>
        </w:rPr>
        <w:t xml:space="preserve">сведения о результатах годовой, аттестации, путём выставления отметок в дневники </w:t>
      </w:r>
      <w:r>
        <w:rPr>
          <w:rFonts w:eastAsia="Times New Roman"/>
          <w:sz w:val="24"/>
          <w:szCs w:val="24"/>
        </w:rPr>
        <w:t>обучающихся, в том, числе и электронный днев</w:t>
      </w:r>
      <w:r>
        <w:rPr>
          <w:rFonts w:eastAsia="Times New Roman"/>
          <w:sz w:val="24"/>
          <w:szCs w:val="24"/>
        </w:rPr>
        <w:t xml:space="preserve">ник. В случае неудовлетворительных результатов аттестации - в письменной форме под роспись родителей (законных) </w:t>
      </w:r>
      <w:r>
        <w:rPr>
          <w:rFonts w:eastAsia="Times New Roman"/>
          <w:spacing w:val="-1"/>
          <w:sz w:val="24"/>
          <w:szCs w:val="24"/>
        </w:rPr>
        <w:t xml:space="preserve">представителей обучающихся с указанием даты ознакомления. Письменное сообщение </w:t>
      </w:r>
      <w:r>
        <w:rPr>
          <w:rFonts w:eastAsia="Times New Roman"/>
          <w:sz w:val="24"/>
          <w:szCs w:val="24"/>
        </w:rPr>
        <w:t>хранится в личном деле обучающегося.</w:t>
      </w:r>
    </w:p>
    <w:p w:rsidR="00000000" w:rsidRDefault="00B90FB7" w:rsidP="00B90FB7">
      <w:pPr>
        <w:numPr>
          <w:ilvl w:val="0"/>
          <w:numId w:val="12"/>
        </w:numPr>
        <w:shd w:val="clear" w:color="auto" w:fill="FFFFFF"/>
        <w:tabs>
          <w:tab w:val="left" w:pos="698"/>
        </w:tabs>
        <w:spacing w:line="274" w:lineRule="exact"/>
        <w:ind w:left="698" w:right="7" w:hanging="698"/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Итоговые отметки п</w:t>
      </w:r>
      <w:r>
        <w:rPr>
          <w:rFonts w:eastAsia="Times New Roman"/>
          <w:spacing w:val="-1"/>
          <w:sz w:val="24"/>
          <w:szCs w:val="24"/>
        </w:rPr>
        <w:t xml:space="preserve">о всем предметам учебного плана выставляются в личное дело </w:t>
      </w:r>
      <w:r>
        <w:rPr>
          <w:rFonts w:eastAsia="Times New Roman"/>
          <w:sz w:val="24"/>
          <w:szCs w:val="24"/>
        </w:rPr>
        <w:t>обучающегося и являются в соответствии с решением педагогического совета основанием для перевода обучающегося в следующий класс, для допуска к государственной (итоговой) аттестации.</w:t>
      </w:r>
    </w:p>
    <w:p w:rsidR="00000000" w:rsidRDefault="00B90FB7" w:rsidP="00B90FB7">
      <w:pPr>
        <w:numPr>
          <w:ilvl w:val="0"/>
          <w:numId w:val="12"/>
        </w:numPr>
        <w:shd w:val="clear" w:color="auto" w:fill="FFFFFF"/>
        <w:tabs>
          <w:tab w:val="left" w:pos="698"/>
        </w:tabs>
        <w:spacing w:before="5" w:line="274" w:lineRule="exact"/>
        <w:ind w:left="698" w:right="17" w:hanging="698"/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Письм</w:t>
      </w:r>
      <w:r>
        <w:rPr>
          <w:rFonts w:eastAsia="Times New Roman"/>
          <w:spacing w:val="-1"/>
          <w:sz w:val="24"/>
          <w:szCs w:val="24"/>
        </w:rPr>
        <w:t xml:space="preserve">енные работы обучающихся по результатам годовой промежуточной аттестации </w:t>
      </w:r>
      <w:r>
        <w:rPr>
          <w:rFonts w:eastAsia="Times New Roman"/>
          <w:sz w:val="24"/>
          <w:szCs w:val="24"/>
        </w:rPr>
        <w:t>хранятся в делах школы в течение следующего учебного года.</w:t>
      </w:r>
    </w:p>
    <w:p w:rsidR="00000000" w:rsidRDefault="00B90FB7" w:rsidP="00B90FB7">
      <w:pPr>
        <w:numPr>
          <w:ilvl w:val="0"/>
          <w:numId w:val="12"/>
        </w:numPr>
        <w:shd w:val="clear" w:color="auto" w:fill="FFFFFF"/>
        <w:tabs>
          <w:tab w:val="left" w:pos="698"/>
        </w:tabs>
        <w:spacing w:line="274" w:lineRule="exact"/>
        <w:ind w:left="698" w:right="19" w:hanging="698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Заявления обучающихся и их родителей, не согласных с результатами годовой промежуточной аттестации или итоговой от</w:t>
      </w:r>
      <w:r>
        <w:rPr>
          <w:rFonts w:eastAsia="Times New Roman"/>
          <w:sz w:val="24"/>
          <w:szCs w:val="24"/>
        </w:rPr>
        <w:t>меткой по учебному предмету, рассматриваются в установленном порядке конфликтной комиссией.</w:t>
      </w:r>
    </w:p>
    <w:p w:rsidR="00000000" w:rsidRDefault="00B90FB7" w:rsidP="00B90FB7">
      <w:pPr>
        <w:numPr>
          <w:ilvl w:val="0"/>
          <w:numId w:val="12"/>
        </w:numPr>
        <w:shd w:val="clear" w:color="auto" w:fill="FFFFFF"/>
        <w:tabs>
          <w:tab w:val="left" w:pos="698"/>
        </w:tabs>
        <w:spacing w:line="274" w:lineRule="exact"/>
        <w:ind w:left="698" w:right="19" w:hanging="698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Итоги годовой промежуточной аттестации обсуждаются на заседаниях методических объединений учителей и педагогического совета.</w:t>
      </w:r>
    </w:p>
    <w:p w:rsidR="00000000" w:rsidRDefault="00B90FB7" w:rsidP="00B90FB7">
      <w:pPr>
        <w:numPr>
          <w:ilvl w:val="0"/>
          <w:numId w:val="12"/>
        </w:numPr>
        <w:shd w:val="clear" w:color="auto" w:fill="FFFFFF"/>
        <w:tabs>
          <w:tab w:val="left" w:pos="698"/>
        </w:tabs>
        <w:spacing w:line="274" w:lineRule="exact"/>
        <w:ind w:left="698" w:right="19" w:hanging="698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Обучающиеся, получа</w:t>
      </w:r>
      <w:r>
        <w:rPr>
          <w:rFonts w:eastAsia="Times New Roman"/>
          <w:sz w:val="24"/>
          <w:szCs w:val="24"/>
        </w:rPr>
        <w:t xml:space="preserve">ющие образование в форме экстерната, семейного образования проходят годовую промежуточную аттестацию в порядке и формах, определенных </w:t>
      </w:r>
      <w:r>
        <w:rPr>
          <w:rFonts w:eastAsia="Times New Roman"/>
          <w:spacing w:val="-1"/>
          <w:sz w:val="24"/>
          <w:szCs w:val="24"/>
        </w:rPr>
        <w:t>нормативными документами Министерства образования и науки Российской Федерации.</w:t>
      </w:r>
    </w:p>
    <w:p w:rsidR="00000000" w:rsidRDefault="00B90FB7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 xml:space="preserve">5.   </w:t>
      </w:r>
      <w:r>
        <w:rPr>
          <w:rFonts w:eastAsia="Times New Roman"/>
          <w:spacing w:val="-1"/>
          <w:sz w:val="24"/>
          <w:szCs w:val="24"/>
          <w:u w:val="single"/>
        </w:rPr>
        <w:t>Порядок перевода обучающихся в следую</w:t>
      </w:r>
      <w:r>
        <w:rPr>
          <w:rFonts w:eastAsia="Times New Roman"/>
          <w:spacing w:val="-1"/>
          <w:sz w:val="24"/>
          <w:szCs w:val="24"/>
          <w:u w:val="single"/>
        </w:rPr>
        <w:t>щий класс</w:t>
      </w:r>
    </w:p>
    <w:p w:rsidR="00000000" w:rsidRDefault="00B90FB7">
      <w:pPr>
        <w:shd w:val="clear" w:color="auto" w:fill="FFFFFF"/>
        <w:spacing w:before="2" w:line="274" w:lineRule="exact"/>
        <w:ind w:left="360"/>
      </w:pPr>
      <w:r>
        <w:rPr>
          <w:spacing w:val="-2"/>
          <w:sz w:val="24"/>
          <w:szCs w:val="24"/>
        </w:rPr>
        <w:t>5.1.</w:t>
      </w:r>
      <w:r>
        <w:rPr>
          <w:rFonts w:eastAsia="Times New Roman"/>
          <w:spacing w:val="-2"/>
          <w:sz w:val="24"/>
          <w:szCs w:val="24"/>
        </w:rPr>
        <w:t>Обучающиеся,   освоившие   в   полном   объёме   учебные   программы   образовательной</w:t>
      </w:r>
    </w:p>
    <w:p w:rsidR="00000000" w:rsidRDefault="00B90FB7">
      <w:pPr>
        <w:shd w:val="clear" w:color="auto" w:fill="FFFFFF"/>
        <w:spacing w:line="274" w:lineRule="exact"/>
        <w:ind w:left="358" w:right="24"/>
        <w:jc w:val="both"/>
      </w:pPr>
      <w:r>
        <w:rPr>
          <w:rFonts w:eastAsia="Times New Roman"/>
          <w:sz w:val="24"/>
          <w:szCs w:val="24"/>
        </w:rPr>
        <w:t>программы соответствующего уровня переводятся в следующий класс. 5.2.Неудовлетворительные результаты промежуточной аттестации по одному или нескольким учеб</w:t>
      </w:r>
      <w:r>
        <w:rPr>
          <w:rFonts w:eastAsia="Times New Roman"/>
          <w:sz w:val="24"/>
          <w:szCs w:val="24"/>
        </w:rPr>
        <w:t xml:space="preserve">ным предметам, курсам, дисциплинам (модулям) образовательной программы или непрохождение промежуточной аттестации при отсутствии </w:t>
      </w:r>
      <w:r>
        <w:rPr>
          <w:rFonts w:eastAsia="Times New Roman"/>
          <w:spacing w:val="-1"/>
          <w:sz w:val="24"/>
          <w:szCs w:val="24"/>
        </w:rPr>
        <w:t xml:space="preserve">уважительных причин признаются академической задолженностью. Обучающиеся на </w:t>
      </w:r>
      <w:r>
        <w:rPr>
          <w:rFonts w:eastAsia="Times New Roman"/>
          <w:sz w:val="24"/>
          <w:szCs w:val="24"/>
        </w:rPr>
        <w:t>ступенях начального общего, основного общего и сред</w:t>
      </w:r>
      <w:r>
        <w:rPr>
          <w:rFonts w:eastAsia="Times New Roman"/>
          <w:sz w:val="24"/>
          <w:szCs w:val="24"/>
        </w:rPr>
        <w:t>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</w:t>
      </w:r>
    </w:p>
    <w:p w:rsidR="00000000" w:rsidRDefault="00B90FB7" w:rsidP="00B90FB7">
      <w:pPr>
        <w:numPr>
          <w:ilvl w:val="0"/>
          <w:numId w:val="13"/>
        </w:numPr>
        <w:shd w:val="clear" w:color="auto" w:fill="FFFFFF"/>
        <w:tabs>
          <w:tab w:val="left" w:pos="749"/>
        </w:tabs>
        <w:spacing w:line="274" w:lineRule="exact"/>
        <w:ind w:left="689" w:right="36" w:hanging="346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Обучающиеся, имеющие академическую задолженность, вправе пройти промежуточную </w:t>
      </w:r>
      <w:r>
        <w:rPr>
          <w:rFonts w:eastAsia="Times New Roman"/>
          <w:sz w:val="24"/>
          <w:szCs w:val="24"/>
        </w:rPr>
        <w:t>аттестацию по с</w:t>
      </w:r>
      <w:r>
        <w:rPr>
          <w:rFonts w:eastAsia="Times New Roman"/>
          <w:sz w:val="24"/>
          <w:szCs w:val="24"/>
        </w:rPr>
        <w:t xml:space="preserve">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</w:t>
      </w:r>
      <w:r>
        <w:rPr>
          <w:rFonts w:eastAsia="Times New Roman"/>
          <w:spacing w:val="-1"/>
          <w:sz w:val="24"/>
          <w:szCs w:val="24"/>
        </w:rPr>
        <w:t xml:space="preserve">задолженности. В указанный период не </w:t>
      </w:r>
      <w:r>
        <w:rPr>
          <w:rFonts w:eastAsia="Times New Roman"/>
          <w:spacing w:val="-1"/>
          <w:sz w:val="24"/>
          <w:szCs w:val="24"/>
        </w:rPr>
        <w:t>включаются время болезни обучающегося.</w:t>
      </w:r>
    </w:p>
    <w:p w:rsidR="00000000" w:rsidRDefault="00B90FB7" w:rsidP="00B90FB7">
      <w:pPr>
        <w:numPr>
          <w:ilvl w:val="0"/>
          <w:numId w:val="13"/>
        </w:numPr>
        <w:shd w:val="clear" w:color="auto" w:fill="FFFFFF"/>
        <w:tabs>
          <w:tab w:val="left" w:pos="749"/>
        </w:tabs>
        <w:spacing w:before="2" w:line="274" w:lineRule="exact"/>
        <w:ind w:left="689" w:right="31" w:hanging="346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Для проведения промежуточной аттестации во второй раз образовательной организацией создается комиссия. Не допускается взимание платы с обучающихся за прохождение промежуточной аттестации.</w:t>
      </w:r>
    </w:p>
    <w:p w:rsidR="00000000" w:rsidRDefault="00B90FB7" w:rsidP="00B90FB7">
      <w:pPr>
        <w:numPr>
          <w:ilvl w:val="0"/>
          <w:numId w:val="13"/>
        </w:numPr>
        <w:shd w:val="clear" w:color="auto" w:fill="FFFFFF"/>
        <w:tabs>
          <w:tab w:val="left" w:pos="749"/>
        </w:tabs>
        <w:spacing w:line="274" w:lineRule="exact"/>
        <w:ind w:left="689" w:right="34" w:hanging="346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</w:t>
      </w:r>
      <w:r>
        <w:rPr>
          <w:rFonts w:eastAsia="Times New Roman"/>
          <w:sz w:val="24"/>
          <w:szCs w:val="24"/>
        </w:rPr>
        <w:t>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000000" w:rsidRDefault="00B90FB7">
      <w:pPr>
        <w:shd w:val="clear" w:color="auto" w:fill="FFFFFF"/>
        <w:tabs>
          <w:tab w:val="left" w:pos="679"/>
        </w:tabs>
        <w:spacing w:line="274" w:lineRule="exact"/>
        <w:ind w:left="679" w:right="48" w:hanging="341"/>
        <w:jc w:val="both"/>
      </w:pPr>
      <w:r>
        <w:rPr>
          <w:spacing w:val="-9"/>
          <w:sz w:val="24"/>
          <w:szCs w:val="24"/>
        </w:rPr>
        <w:t>5.6.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Обучающиеся в образовательной организации по образовательным программам</w:t>
      </w:r>
      <w:r>
        <w:rPr>
          <w:rFonts w:eastAsia="Times New Roman"/>
          <w:sz w:val="24"/>
          <w:szCs w:val="24"/>
        </w:rPr>
        <w:br/>
        <w:t>начального о</w:t>
      </w:r>
      <w:r>
        <w:rPr>
          <w:rFonts w:eastAsia="Times New Roman"/>
          <w:sz w:val="24"/>
          <w:szCs w:val="24"/>
        </w:rPr>
        <w:t>бщего, основного общего и среднего общего образования, не</w:t>
      </w:r>
      <w:r>
        <w:rPr>
          <w:rFonts w:eastAsia="Times New Roman"/>
          <w:sz w:val="24"/>
          <w:szCs w:val="24"/>
        </w:rPr>
        <w:br/>
        <w:t>ликвидировавшие в установленные сроки академической задолженности с момента ее</w:t>
      </w:r>
      <w:r>
        <w:rPr>
          <w:rFonts w:eastAsia="Times New Roman"/>
          <w:sz w:val="24"/>
          <w:szCs w:val="24"/>
        </w:rPr>
        <w:br/>
        <w:t>образования, по усмотрению их родителей (законных представителей) оставляются на</w:t>
      </w:r>
    </w:p>
    <w:p w:rsidR="00000000" w:rsidRDefault="00B90FB7">
      <w:pPr>
        <w:shd w:val="clear" w:color="auto" w:fill="FFFFFF"/>
        <w:tabs>
          <w:tab w:val="left" w:pos="679"/>
        </w:tabs>
        <w:spacing w:line="274" w:lineRule="exact"/>
        <w:ind w:left="679" w:right="48" w:hanging="341"/>
        <w:jc w:val="both"/>
        <w:sectPr w:rsidR="00000000">
          <w:pgSz w:w="11909" w:h="16834"/>
          <w:pgMar w:top="687" w:right="366" w:bottom="360" w:left="1602" w:header="720" w:footer="720" w:gutter="0"/>
          <w:cols w:space="60"/>
          <w:noEndnote/>
        </w:sectPr>
      </w:pPr>
    </w:p>
    <w:p w:rsidR="00000000" w:rsidRDefault="00B90FB7">
      <w:pPr>
        <w:shd w:val="clear" w:color="auto" w:fill="FFFFFF"/>
        <w:spacing w:line="274" w:lineRule="exact"/>
        <w:ind w:left="710"/>
        <w:jc w:val="both"/>
      </w:pPr>
      <w:r>
        <w:rPr>
          <w:rFonts w:eastAsia="Times New Roman"/>
          <w:spacing w:val="-1"/>
          <w:sz w:val="24"/>
          <w:szCs w:val="24"/>
        </w:rPr>
        <w:lastRenderedPageBreak/>
        <w:t>повторное обуче</w:t>
      </w:r>
      <w:r>
        <w:rPr>
          <w:rFonts w:eastAsia="Times New Roman"/>
          <w:spacing w:val="-1"/>
          <w:sz w:val="24"/>
          <w:szCs w:val="24"/>
        </w:rPr>
        <w:t xml:space="preserve">ние, переводятся на обучение по адаптированным образовательным </w:t>
      </w:r>
      <w:r>
        <w:rPr>
          <w:rFonts w:eastAsia="Times New Roman"/>
          <w:sz w:val="24"/>
          <w:szCs w:val="24"/>
        </w:rPr>
        <w:t>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00000" w:rsidRDefault="00B90FB7" w:rsidP="00B90FB7">
      <w:pPr>
        <w:numPr>
          <w:ilvl w:val="0"/>
          <w:numId w:val="14"/>
        </w:numPr>
        <w:shd w:val="clear" w:color="auto" w:fill="FFFFFF"/>
        <w:tabs>
          <w:tab w:val="left" w:pos="770"/>
        </w:tabs>
        <w:spacing w:before="2" w:line="274" w:lineRule="exact"/>
        <w:ind w:left="706" w:right="2" w:hanging="343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Перевод обучающегося в следующий класс осуществл</w:t>
      </w:r>
      <w:r>
        <w:rPr>
          <w:rFonts w:eastAsia="Times New Roman"/>
          <w:sz w:val="24"/>
          <w:szCs w:val="24"/>
        </w:rPr>
        <w:t>яется по решению педагогического совета.</w:t>
      </w:r>
    </w:p>
    <w:p w:rsidR="00000000" w:rsidRDefault="00B90FB7" w:rsidP="00B90FB7">
      <w:pPr>
        <w:numPr>
          <w:ilvl w:val="0"/>
          <w:numId w:val="14"/>
        </w:numPr>
        <w:shd w:val="clear" w:color="auto" w:fill="FFFFFF"/>
        <w:tabs>
          <w:tab w:val="left" w:pos="770"/>
        </w:tabs>
        <w:spacing w:line="274" w:lineRule="exact"/>
        <w:ind w:left="706" w:right="2" w:hanging="343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Обучающиеся, не освоившие образовательную программу предыдущего уровня, не </w:t>
      </w:r>
      <w:r>
        <w:rPr>
          <w:rFonts w:eastAsia="Times New Roman"/>
          <w:sz w:val="24"/>
          <w:szCs w:val="24"/>
        </w:rPr>
        <w:t>допускаются к обучению на следующей ступени общего образования.</w:t>
      </w:r>
    </w:p>
    <w:p w:rsidR="00000000" w:rsidRDefault="00B90FB7">
      <w:pPr>
        <w:shd w:val="clear" w:color="auto" w:fill="FFFFFF"/>
        <w:spacing w:line="274" w:lineRule="exact"/>
        <w:ind w:left="5"/>
      </w:pPr>
      <w:r>
        <w:rPr>
          <w:sz w:val="24"/>
          <w:szCs w:val="24"/>
        </w:rPr>
        <w:t xml:space="preserve">6.   </w:t>
      </w:r>
      <w:r>
        <w:rPr>
          <w:rFonts w:eastAsia="Times New Roman"/>
          <w:sz w:val="24"/>
          <w:szCs w:val="24"/>
          <w:u w:val="single"/>
        </w:rPr>
        <w:t>Права и обязанности участников процесса промежуточной аттестац</w:t>
      </w:r>
      <w:r>
        <w:rPr>
          <w:rFonts w:eastAsia="Times New Roman"/>
          <w:sz w:val="24"/>
          <w:szCs w:val="24"/>
          <w:u w:val="single"/>
        </w:rPr>
        <w:t>ии.</w:t>
      </w:r>
    </w:p>
    <w:p w:rsidR="00000000" w:rsidRDefault="00B90FB7">
      <w:pPr>
        <w:shd w:val="clear" w:color="auto" w:fill="FFFFFF"/>
        <w:spacing w:line="274" w:lineRule="exact"/>
      </w:pPr>
      <w:r>
        <w:rPr>
          <w:sz w:val="24"/>
          <w:szCs w:val="24"/>
        </w:rPr>
        <w:t>6.1.</w:t>
      </w:r>
      <w:r>
        <w:rPr>
          <w:rFonts w:eastAsia="Times New Roman"/>
          <w:sz w:val="24"/>
          <w:szCs w:val="24"/>
        </w:rPr>
        <w:t xml:space="preserve">У частниками процесса аттестации считаются: обучающийся и учитель, преподающий предмет в классе, руководители школы. Права обучающегося представляют его родители (законные представители). </w:t>
      </w:r>
      <w:r>
        <w:rPr>
          <w:rFonts w:eastAsia="Times New Roman"/>
          <w:spacing w:val="-1"/>
          <w:sz w:val="24"/>
          <w:szCs w:val="24"/>
        </w:rPr>
        <w:t xml:space="preserve">6.2.      Учитель,    осуществляющий    текущий    контроль </w:t>
      </w:r>
      <w:r>
        <w:rPr>
          <w:rFonts w:eastAsia="Times New Roman"/>
          <w:spacing w:val="-1"/>
          <w:sz w:val="24"/>
          <w:szCs w:val="24"/>
        </w:rPr>
        <w:t xml:space="preserve">   успеваемости    и    промежуточную </w:t>
      </w:r>
      <w:r>
        <w:rPr>
          <w:rFonts w:eastAsia="Times New Roman"/>
          <w:sz w:val="24"/>
          <w:szCs w:val="24"/>
        </w:rPr>
        <w:t>аттестацию обучающихся, имеет право:</w:t>
      </w:r>
    </w:p>
    <w:p w:rsidR="00000000" w:rsidRDefault="00B90FB7" w:rsidP="00B90FB7">
      <w:pPr>
        <w:numPr>
          <w:ilvl w:val="0"/>
          <w:numId w:val="15"/>
        </w:numPr>
        <w:shd w:val="clear" w:color="auto" w:fill="FFFFFF"/>
        <w:tabs>
          <w:tab w:val="left" w:pos="787"/>
        </w:tabs>
        <w:spacing w:before="24" w:line="274" w:lineRule="exact"/>
        <w:ind w:left="787" w:right="7" w:hanging="48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материалы для всех форм текущего контроля успеваемости и промежуточной аттестации обучающихся за текущий учебный год;</w:t>
      </w:r>
    </w:p>
    <w:p w:rsidR="00000000" w:rsidRDefault="00B90FB7" w:rsidP="00B90FB7">
      <w:pPr>
        <w:numPr>
          <w:ilvl w:val="0"/>
          <w:numId w:val="15"/>
        </w:numPr>
        <w:shd w:val="clear" w:color="auto" w:fill="FFFFFF"/>
        <w:tabs>
          <w:tab w:val="left" w:pos="787"/>
        </w:tabs>
        <w:spacing w:before="19" w:line="274" w:lineRule="exact"/>
        <w:ind w:left="787" w:right="12" w:hanging="48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процедуру аттестации и оцениват</w:t>
      </w:r>
      <w:r>
        <w:rPr>
          <w:rFonts w:eastAsia="Times New Roman"/>
          <w:sz w:val="24"/>
          <w:szCs w:val="24"/>
        </w:rPr>
        <w:t>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000000" w:rsidRDefault="00B90FB7" w:rsidP="00B90FB7">
      <w:pPr>
        <w:numPr>
          <w:ilvl w:val="0"/>
          <w:numId w:val="15"/>
        </w:numPr>
        <w:shd w:val="clear" w:color="auto" w:fill="FFFFFF"/>
        <w:tabs>
          <w:tab w:val="left" w:pos="787"/>
        </w:tabs>
        <w:spacing w:before="19" w:line="274" w:lineRule="exact"/>
        <w:ind w:left="787" w:right="14" w:hanging="48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давать педагогические рекомендации обучающимся и их родителям (законным </w:t>
      </w:r>
      <w:r>
        <w:rPr>
          <w:rFonts w:eastAsia="Times New Roman"/>
          <w:spacing w:val="-1"/>
          <w:sz w:val="24"/>
          <w:szCs w:val="24"/>
        </w:rPr>
        <w:t xml:space="preserve">представителям) по </w:t>
      </w:r>
      <w:r>
        <w:rPr>
          <w:rFonts w:eastAsia="Times New Roman"/>
          <w:spacing w:val="-1"/>
          <w:sz w:val="24"/>
          <w:szCs w:val="24"/>
        </w:rPr>
        <w:t xml:space="preserve">методике освоения минимальных требований к уровню подготовки </w:t>
      </w:r>
      <w:r>
        <w:rPr>
          <w:rFonts w:eastAsia="Times New Roman"/>
          <w:sz w:val="24"/>
          <w:szCs w:val="24"/>
        </w:rPr>
        <w:t>по предмету.</w:t>
      </w:r>
    </w:p>
    <w:p w:rsidR="00000000" w:rsidRDefault="00B90FB7">
      <w:pPr>
        <w:shd w:val="clear" w:color="auto" w:fill="FFFFFF"/>
        <w:spacing w:line="274" w:lineRule="exact"/>
        <w:ind w:left="343"/>
      </w:pPr>
      <w:r>
        <w:rPr>
          <w:spacing w:val="-1"/>
          <w:sz w:val="24"/>
          <w:szCs w:val="24"/>
        </w:rPr>
        <w:t>6.3.</w:t>
      </w:r>
      <w:r>
        <w:rPr>
          <w:rFonts w:eastAsia="Times New Roman"/>
          <w:spacing w:val="-1"/>
          <w:sz w:val="24"/>
          <w:szCs w:val="24"/>
        </w:rPr>
        <w:t>Учитель в ходе аттестации не имеет права:</w:t>
      </w:r>
    </w:p>
    <w:p w:rsidR="00000000" w:rsidRDefault="00B90FB7" w:rsidP="00B90FB7">
      <w:pPr>
        <w:numPr>
          <w:ilvl w:val="0"/>
          <w:numId w:val="15"/>
        </w:numPr>
        <w:shd w:val="clear" w:color="auto" w:fill="FFFFFF"/>
        <w:tabs>
          <w:tab w:val="left" w:pos="787"/>
        </w:tabs>
        <w:spacing w:before="24" w:line="276" w:lineRule="exact"/>
        <w:ind w:left="787" w:right="19" w:hanging="48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</w:t>
      </w:r>
      <w:r>
        <w:rPr>
          <w:rFonts w:eastAsia="Times New Roman"/>
          <w:sz w:val="24"/>
          <w:szCs w:val="24"/>
        </w:rPr>
        <w:t>успеваемости и промежуточной аттестации обучающихся за текущий учебный год;</w:t>
      </w:r>
    </w:p>
    <w:p w:rsidR="00000000" w:rsidRDefault="00B90FB7" w:rsidP="00B90FB7">
      <w:pPr>
        <w:numPr>
          <w:ilvl w:val="0"/>
          <w:numId w:val="15"/>
        </w:numPr>
        <w:shd w:val="clear" w:color="auto" w:fill="FFFFFF"/>
        <w:tabs>
          <w:tab w:val="left" w:pos="787"/>
        </w:tabs>
        <w:spacing w:before="14" w:line="276" w:lineRule="exact"/>
        <w:ind w:left="787" w:right="22" w:hanging="48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000000" w:rsidRDefault="00B90FB7" w:rsidP="00B90FB7">
      <w:pPr>
        <w:numPr>
          <w:ilvl w:val="0"/>
          <w:numId w:val="15"/>
        </w:numPr>
        <w:shd w:val="clear" w:color="auto" w:fill="FFFFFF"/>
        <w:tabs>
          <w:tab w:val="left" w:pos="787"/>
        </w:tabs>
        <w:spacing w:before="14" w:line="276" w:lineRule="exact"/>
        <w:ind w:left="787" w:right="29" w:hanging="48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оказывать давление на обучающихся, проявлять к </w:t>
      </w:r>
      <w:r>
        <w:rPr>
          <w:rFonts w:eastAsia="Times New Roman"/>
          <w:sz w:val="24"/>
          <w:szCs w:val="24"/>
        </w:rPr>
        <w:t>ним недоброжелательное, некорректное отношение.</w:t>
      </w:r>
    </w:p>
    <w:p w:rsidR="00000000" w:rsidRDefault="00B90FB7">
      <w:pPr>
        <w:shd w:val="clear" w:color="auto" w:fill="FFFFFF"/>
        <w:spacing w:line="276" w:lineRule="exact"/>
        <w:ind w:left="672" w:right="26" w:hanging="348"/>
        <w:jc w:val="both"/>
      </w:pPr>
      <w:r>
        <w:rPr>
          <w:spacing w:val="-2"/>
          <w:sz w:val="24"/>
          <w:szCs w:val="24"/>
        </w:rPr>
        <w:t>6.4.</w:t>
      </w:r>
      <w:r>
        <w:rPr>
          <w:rFonts w:eastAsia="Times New Roman"/>
          <w:spacing w:val="-2"/>
          <w:sz w:val="24"/>
          <w:szCs w:val="24"/>
        </w:rPr>
        <w:t xml:space="preserve">Классный руководитель обязан проинформировать родителей (законных представителей) </w:t>
      </w:r>
      <w:r>
        <w:rPr>
          <w:rFonts w:eastAsia="Times New Roman"/>
          <w:sz w:val="24"/>
          <w:szCs w:val="24"/>
        </w:rPr>
        <w:t>через дневники (в том числе и электронные) обучающихся класса, родительские собрания, индивидуальные собеседования о резул</w:t>
      </w:r>
      <w:r>
        <w:rPr>
          <w:rFonts w:eastAsia="Times New Roman"/>
          <w:sz w:val="24"/>
          <w:szCs w:val="24"/>
        </w:rPr>
        <w:t xml:space="preserve">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</w:t>
      </w:r>
      <w:r>
        <w:rPr>
          <w:rFonts w:eastAsia="Times New Roman"/>
          <w:sz w:val="24"/>
          <w:szCs w:val="24"/>
        </w:rPr>
        <w:t>а также о сроках и формах ликвидации задолженности. Уведомление с подписью родителей (законных представителей) передается директору.</w:t>
      </w:r>
    </w:p>
    <w:p w:rsidR="00000000" w:rsidRDefault="00B90FB7">
      <w:pPr>
        <w:shd w:val="clear" w:color="auto" w:fill="FFFFFF"/>
        <w:spacing w:line="276" w:lineRule="exact"/>
        <w:ind w:left="326"/>
      </w:pPr>
      <w:r>
        <w:rPr>
          <w:spacing w:val="-1"/>
          <w:sz w:val="24"/>
          <w:szCs w:val="24"/>
        </w:rPr>
        <w:t>6.5.</w:t>
      </w:r>
      <w:r>
        <w:rPr>
          <w:rFonts w:eastAsia="Times New Roman"/>
          <w:spacing w:val="-1"/>
          <w:sz w:val="24"/>
          <w:szCs w:val="24"/>
        </w:rPr>
        <w:t>Обучающийся имеет право:</w:t>
      </w:r>
    </w:p>
    <w:p w:rsidR="00000000" w:rsidRDefault="00B90FB7" w:rsidP="00B90FB7">
      <w:pPr>
        <w:numPr>
          <w:ilvl w:val="0"/>
          <w:numId w:val="15"/>
        </w:numPr>
        <w:shd w:val="clear" w:color="auto" w:fill="FFFFFF"/>
        <w:tabs>
          <w:tab w:val="left" w:pos="787"/>
        </w:tabs>
        <w:spacing w:before="17" w:line="276" w:lineRule="exact"/>
        <w:ind w:left="787" w:right="38" w:hanging="48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проходить все формы промежуточной аттестации за текущий учебный год в порядке, установленн</w:t>
      </w:r>
      <w:r>
        <w:rPr>
          <w:rFonts w:eastAsia="Times New Roman"/>
          <w:sz w:val="24"/>
          <w:szCs w:val="24"/>
        </w:rPr>
        <w:t>ом школой;</w:t>
      </w:r>
    </w:p>
    <w:p w:rsidR="00000000" w:rsidRDefault="00B90FB7" w:rsidP="00B90FB7">
      <w:pPr>
        <w:numPr>
          <w:ilvl w:val="0"/>
          <w:numId w:val="15"/>
        </w:numPr>
        <w:shd w:val="clear" w:color="auto" w:fill="FFFFFF"/>
        <w:tabs>
          <w:tab w:val="left" w:pos="787"/>
        </w:tabs>
        <w:spacing w:before="17" w:line="278" w:lineRule="exact"/>
        <w:ind w:left="30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болезни на изменение формы промежуточной аттестации за год, ее отсрочку.</w:t>
      </w:r>
    </w:p>
    <w:p w:rsidR="00000000" w:rsidRDefault="00B90FB7">
      <w:pPr>
        <w:rPr>
          <w:sz w:val="2"/>
          <w:szCs w:val="2"/>
        </w:rPr>
      </w:pPr>
    </w:p>
    <w:p w:rsidR="00000000" w:rsidRDefault="00B90FB7" w:rsidP="00B90FB7">
      <w:pPr>
        <w:numPr>
          <w:ilvl w:val="0"/>
          <w:numId w:val="16"/>
        </w:numPr>
        <w:shd w:val="clear" w:color="auto" w:fill="FFFFFF"/>
        <w:tabs>
          <w:tab w:val="left" w:pos="722"/>
        </w:tabs>
        <w:spacing w:line="278" w:lineRule="exact"/>
        <w:ind w:left="314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Обучающийся обязан выполнять требования, определенные настоящим Положением.</w:t>
      </w:r>
    </w:p>
    <w:p w:rsidR="00000000" w:rsidRDefault="00B90FB7" w:rsidP="00B90FB7">
      <w:pPr>
        <w:numPr>
          <w:ilvl w:val="0"/>
          <w:numId w:val="16"/>
        </w:numPr>
        <w:shd w:val="clear" w:color="auto" w:fill="FFFFFF"/>
        <w:tabs>
          <w:tab w:val="left" w:pos="722"/>
        </w:tabs>
        <w:spacing w:line="278" w:lineRule="exact"/>
        <w:ind w:left="314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Родители (законные представители) ребенка имеют право:</w:t>
      </w:r>
    </w:p>
    <w:p w:rsidR="00000000" w:rsidRDefault="00B90FB7">
      <w:pPr>
        <w:rPr>
          <w:sz w:val="2"/>
          <w:szCs w:val="2"/>
        </w:rPr>
      </w:pPr>
    </w:p>
    <w:p w:rsidR="00000000" w:rsidRDefault="00B90FB7" w:rsidP="00B90FB7">
      <w:pPr>
        <w:numPr>
          <w:ilvl w:val="0"/>
          <w:numId w:val="15"/>
        </w:numPr>
        <w:shd w:val="clear" w:color="auto" w:fill="FFFFFF"/>
        <w:tabs>
          <w:tab w:val="left" w:pos="787"/>
        </w:tabs>
        <w:spacing w:before="12" w:line="278" w:lineRule="exact"/>
        <w:ind w:left="787" w:right="36" w:hanging="48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знак</w:t>
      </w:r>
      <w:r>
        <w:rPr>
          <w:rFonts w:eastAsia="Times New Roman"/>
          <w:sz w:val="24"/>
          <w:szCs w:val="24"/>
        </w:rPr>
        <w:t>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000000" w:rsidRDefault="00B90FB7" w:rsidP="00B90FB7">
      <w:pPr>
        <w:numPr>
          <w:ilvl w:val="0"/>
          <w:numId w:val="15"/>
        </w:numPr>
        <w:shd w:val="clear" w:color="auto" w:fill="FFFFFF"/>
        <w:tabs>
          <w:tab w:val="left" w:pos="787"/>
        </w:tabs>
        <w:spacing w:before="10" w:line="278" w:lineRule="exact"/>
        <w:ind w:left="787" w:right="41" w:hanging="48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обжаловать результаты промежуточной аттестации их ребенка в случае наруш</w:t>
      </w:r>
      <w:r>
        <w:rPr>
          <w:rFonts w:eastAsia="Times New Roman"/>
          <w:sz w:val="24"/>
          <w:szCs w:val="24"/>
        </w:rPr>
        <w:t>ения школой процедуры аттестации.</w:t>
      </w:r>
    </w:p>
    <w:p w:rsidR="00000000" w:rsidRDefault="00B90FB7">
      <w:pPr>
        <w:shd w:val="clear" w:color="auto" w:fill="FFFFFF"/>
        <w:tabs>
          <w:tab w:val="left" w:pos="722"/>
        </w:tabs>
        <w:spacing w:line="278" w:lineRule="exact"/>
        <w:ind w:left="314"/>
      </w:pPr>
      <w:r>
        <w:rPr>
          <w:spacing w:val="-9"/>
          <w:sz w:val="24"/>
          <w:szCs w:val="24"/>
        </w:rPr>
        <w:t>6.8.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Родители (законные представители) обязаны:</w:t>
      </w:r>
    </w:p>
    <w:p w:rsidR="00000000" w:rsidRDefault="00B90FB7" w:rsidP="00B90FB7">
      <w:pPr>
        <w:numPr>
          <w:ilvl w:val="0"/>
          <w:numId w:val="15"/>
        </w:numPr>
        <w:shd w:val="clear" w:color="auto" w:fill="FFFFFF"/>
        <w:tabs>
          <w:tab w:val="left" w:pos="787"/>
        </w:tabs>
        <w:spacing w:before="12" w:line="281" w:lineRule="exact"/>
        <w:ind w:left="787" w:right="46" w:hanging="48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000000" w:rsidRDefault="00B90FB7" w:rsidP="00B90FB7">
      <w:pPr>
        <w:numPr>
          <w:ilvl w:val="0"/>
          <w:numId w:val="15"/>
        </w:numPr>
        <w:shd w:val="clear" w:color="auto" w:fill="FFFFFF"/>
        <w:tabs>
          <w:tab w:val="left" w:pos="787"/>
        </w:tabs>
        <w:spacing w:before="7" w:line="281" w:lineRule="exact"/>
        <w:ind w:left="787" w:right="50" w:hanging="48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вести контро</w:t>
      </w:r>
      <w:r>
        <w:rPr>
          <w:rFonts w:eastAsia="Times New Roman"/>
          <w:sz w:val="24"/>
          <w:szCs w:val="24"/>
        </w:rPr>
        <w:t>ль текущей успеваемости своего ребенка, результатов его промежуточной аттестации;</w:t>
      </w:r>
    </w:p>
    <w:p w:rsidR="00000000" w:rsidRDefault="00B90FB7" w:rsidP="00B90FB7">
      <w:pPr>
        <w:numPr>
          <w:ilvl w:val="0"/>
          <w:numId w:val="15"/>
        </w:numPr>
        <w:shd w:val="clear" w:color="auto" w:fill="FFFFFF"/>
        <w:tabs>
          <w:tab w:val="left" w:pos="787"/>
        </w:tabs>
        <w:spacing w:before="7" w:line="281" w:lineRule="exact"/>
        <w:ind w:left="787" w:right="50" w:hanging="482"/>
        <w:jc w:val="both"/>
        <w:rPr>
          <w:sz w:val="24"/>
          <w:szCs w:val="24"/>
        </w:rPr>
        <w:sectPr w:rsidR="00000000">
          <w:pgSz w:w="11909" w:h="16834"/>
          <w:pgMar w:top="865" w:right="496" w:bottom="360" w:left="1492" w:header="720" w:footer="720" w:gutter="0"/>
          <w:cols w:space="60"/>
          <w:noEndnote/>
        </w:sectPr>
      </w:pPr>
    </w:p>
    <w:p w:rsidR="00000000" w:rsidRDefault="00B90FB7">
      <w:pPr>
        <w:shd w:val="clear" w:color="auto" w:fill="FFFFFF"/>
        <w:spacing w:line="274" w:lineRule="exact"/>
        <w:ind w:left="876" w:right="242" w:hanging="485"/>
        <w:jc w:val="both"/>
      </w:pPr>
      <w:r>
        <w:rPr>
          <w:sz w:val="24"/>
          <w:szCs w:val="24"/>
        </w:rPr>
        <w:lastRenderedPageBreak/>
        <w:t xml:space="preserve">- </w:t>
      </w:r>
      <w:r>
        <w:rPr>
          <w:rFonts w:eastAsia="Times New Roman"/>
          <w:sz w:val="24"/>
          <w:szCs w:val="24"/>
        </w:rPr>
        <w:t>оказать содействие своему ребенку по ликвидации академической задолженности по одному предмету в течение учебного года в случае перевода ребенка в сл</w:t>
      </w:r>
      <w:r>
        <w:rPr>
          <w:rFonts w:eastAsia="Times New Roman"/>
          <w:sz w:val="24"/>
          <w:szCs w:val="24"/>
        </w:rPr>
        <w:t>едующий класс условно.</w:t>
      </w:r>
    </w:p>
    <w:p w:rsidR="00000000" w:rsidRDefault="00B90FB7">
      <w:pPr>
        <w:shd w:val="clear" w:color="auto" w:fill="FFFFFF"/>
        <w:tabs>
          <w:tab w:val="left" w:pos="804"/>
        </w:tabs>
        <w:spacing w:line="274" w:lineRule="exact"/>
        <w:ind w:left="742" w:right="245" w:hanging="346"/>
        <w:jc w:val="both"/>
      </w:pPr>
      <w:r>
        <w:rPr>
          <w:spacing w:val="-9"/>
          <w:sz w:val="24"/>
          <w:szCs w:val="24"/>
        </w:rPr>
        <w:t>6.9.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Школа определяет нормативную базу проведения текущего контроля успеваемости 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промежуточной аттестации обучающегося, их порядок, периодичность, формы, методы в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рамках своей компетенции.</w:t>
      </w:r>
    </w:p>
    <w:p w:rsidR="00000000" w:rsidRDefault="00B90FB7">
      <w:pPr>
        <w:shd w:val="clear" w:color="auto" w:fill="FFFFFF"/>
        <w:tabs>
          <w:tab w:val="left" w:pos="1438"/>
        </w:tabs>
        <w:spacing w:line="274" w:lineRule="exact"/>
        <w:ind w:left="737" w:right="240" w:hanging="338"/>
        <w:jc w:val="both"/>
      </w:pPr>
      <w:r>
        <w:rPr>
          <w:spacing w:val="-8"/>
          <w:sz w:val="24"/>
          <w:szCs w:val="24"/>
        </w:rPr>
        <w:t>6.10.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Заявления обучающихся и их родителей</w:t>
      </w:r>
      <w:r>
        <w:rPr>
          <w:rFonts w:eastAsia="Times New Roman"/>
          <w:sz w:val="24"/>
          <w:szCs w:val="24"/>
        </w:rPr>
        <w:t>, не согласных с результатами</w:t>
      </w:r>
      <w:r>
        <w:rPr>
          <w:rFonts w:eastAsia="Times New Roman"/>
          <w:sz w:val="24"/>
          <w:szCs w:val="24"/>
        </w:rPr>
        <w:br/>
        <w:t>промежуточной аттестации или с итоговой отметкой по учебному предмету,</w:t>
      </w:r>
      <w:r>
        <w:rPr>
          <w:rFonts w:eastAsia="Times New Roman"/>
          <w:sz w:val="24"/>
          <w:szCs w:val="24"/>
        </w:rPr>
        <w:br/>
        <w:t>рассматриваются в установленном порядке конфликтной комиссией образовательного</w:t>
      </w:r>
      <w:r>
        <w:rPr>
          <w:rFonts w:eastAsia="Times New Roman"/>
          <w:sz w:val="24"/>
          <w:szCs w:val="24"/>
        </w:rPr>
        <w:br/>
        <w:t>учреждения. Для пересмотра, на основании письменного заявления родителей, пр</w:t>
      </w:r>
      <w:r>
        <w:rPr>
          <w:rFonts w:eastAsia="Times New Roman"/>
          <w:sz w:val="24"/>
          <w:szCs w:val="24"/>
        </w:rPr>
        <w:t>иказом</w:t>
      </w:r>
      <w:r>
        <w:rPr>
          <w:rFonts w:eastAsia="Times New Roman"/>
          <w:sz w:val="24"/>
          <w:szCs w:val="24"/>
        </w:rPr>
        <w:br/>
        <w:t>по школе создается комиссия из трех человек, которая в форме экзамена или</w:t>
      </w:r>
      <w:r>
        <w:rPr>
          <w:rFonts w:eastAsia="Times New Roman"/>
          <w:sz w:val="24"/>
          <w:szCs w:val="24"/>
        </w:rPr>
        <w:br/>
        <w:t>собеседования в присутствии родителей учащегося определяет соответствие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выставленной отметки по предмету фактическому уровню его знаний. Решение комиссии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оформляется протоколо</w:t>
      </w:r>
      <w:r>
        <w:rPr>
          <w:rFonts w:eastAsia="Times New Roman"/>
          <w:sz w:val="24"/>
          <w:szCs w:val="24"/>
        </w:rPr>
        <w:t>м и является окончательным.</w:t>
      </w:r>
    </w:p>
    <w:p w:rsidR="00000000" w:rsidRDefault="00B90FB7">
      <w:pPr>
        <w:shd w:val="clear" w:color="auto" w:fill="FFFFFF"/>
        <w:spacing w:before="5" w:line="274" w:lineRule="exact"/>
        <w:ind w:left="2657" w:right="2208" w:firstLine="785"/>
      </w:pPr>
      <w:r>
        <w:rPr>
          <w:b/>
          <w:bCs/>
          <w:spacing w:val="-1"/>
          <w:sz w:val="24"/>
          <w:szCs w:val="24"/>
        </w:rPr>
        <w:t xml:space="preserve">7.  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Оформление документации </w:t>
      </w:r>
      <w:r>
        <w:rPr>
          <w:rFonts w:eastAsia="Times New Roman"/>
          <w:b/>
          <w:bCs/>
          <w:spacing w:val="-2"/>
          <w:sz w:val="24"/>
          <w:szCs w:val="24"/>
        </w:rPr>
        <w:t>по итогам промежуточной аттестации учащихся</w:t>
      </w:r>
    </w:p>
    <w:p w:rsidR="00000000" w:rsidRDefault="00B90FB7" w:rsidP="00B90FB7">
      <w:pPr>
        <w:numPr>
          <w:ilvl w:val="0"/>
          <w:numId w:val="17"/>
        </w:numPr>
        <w:shd w:val="clear" w:color="auto" w:fill="FFFFFF"/>
        <w:tabs>
          <w:tab w:val="left" w:pos="802"/>
        </w:tabs>
        <w:spacing w:line="274" w:lineRule="exact"/>
        <w:ind w:left="379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Итоги промежуточной аттестации обучающихся отражаются отдельной графой в классных </w:t>
      </w:r>
      <w:r>
        <w:rPr>
          <w:rFonts w:eastAsia="Times New Roman"/>
          <w:sz w:val="24"/>
          <w:szCs w:val="24"/>
        </w:rPr>
        <w:t>журналах в разделах тех предметов, по которым она проводилась. И</w:t>
      </w:r>
      <w:r>
        <w:rPr>
          <w:rFonts w:eastAsia="Times New Roman"/>
          <w:sz w:val="24"/>
          <w:szCs w:val="24"/>
        </w:rPr>
        <w:t xml:space="preserve">тоговые отметки по </w:t>
      </w:r>
      <w:r>
        <w:rPr>
          <w:rFonts w:eastAsia="Times New Roman"/>
          <w:spacing w:val="-1"/>
          <w:sz w:val="24"/>
          <w:szCs w:val="24"/>
        </w:rPr>
        <w:t xml:space="preserve">учебным предметам с учетом результатов промежуточной аттестации за текущий учебный год </w:t>
      </w:r>
      <w:r>
        <w:rPr>
          <w:rFonts w:eastAsia="Times New Roman"/>
          <w:sz w:val="24"/>
          <w:szCs w:val="24"/>
        </w:rPr>
        <w:t>должны быть выставлены до 25 мая.</w:t>
      </w:r>
    </w:p>
    <w:p w:rsidR="00000000" w:rsidRDefault="00B90FB7" w:rsidP="00B90FB7">
      <w:pPr>
        <w:numPr>
          <w:ilvl w:val="0"/>
          <w:numId w:val="17"/>
        </w:numPr>
        <w:shd w:val="clear" w:color="auto" w:fill="FFFFFF"/>
        <w:tabs>
          <w:tab w:val="left" w:pos="802"/>
        </w:tabs>
        <w:spacing w:line="274" w:lineRule="exact"/>
        <w:ind w:left="379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Родителям (законным представителям) обучающегося должно быть своевременно вручено </w:t>
      </w:r>
      <w:r>
        <w:rPr>
          <w:rFonts w:eastAsia="Times New Roman"/>
          <w:sz w:val="24"/>
          <w:szCs w:val="24"/>
        </w:rPr>
        <w:t>письменное сообщение о не</w:t>
      </w:r>
      <w:r>
        <w:rPr>
          <w:rFonts w:eastAsia="Times New Roman"/>
          <w:sz w:val="24"/>
          <w:szCs w:val="24"/>
        </w:rPr>
        <w:t xml:space="preserve">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</w:t>
      </w:r>
      <w:r>
        <w:rPr>
          <w:rFonts w:eastAsia="Times New Roman"/>
          <w:sz w:val="24"/>
          <w:szCs w:val="24"/>
        </w:rPr>
        <w:t>Копия этого сообщения с подписью родителей хранится в личном деле обучающегося.</w:t>
      </w:r>
    </w:p>
    <w:p w:rsidR="00000000" w:rsidRDefault="00B90FB7" w:rsidP="00B90FB7">
      <w:pPr>
        <w:numPr>
          <w:ilvl w:val="0"/>
          <w:numId w:val="17"/>
        </w:numPr>
        <w:shd w:val="clear" w:color="auto" w:fill="FFFFFF"/>
        <w:tabs>
          <w:tab w:val="left" w:pos="802"/>
        </w:tabs>
        <w:spacing w:before="2" w:line="274" w:lineRule="exact"/>
        <w:ind w:left="379" w:right="5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Письменные работы и протоколы устных ответов обучающихся в ходе промежуточной </w:t>
      </w:r>
      <w:r>
        <w:rPr>
          <w:rFonts w:eastAsia="Times New Roman"/>
          <w:sz w:val="24"/>
          <w:szCs w:val="24"/>
        </w:rPr>
        <w:t>аттестации хранятся в делах общеобразовательного учреждения в течение одного года.</w:t>
      </w:r>
    </w:p>
    <w:p w:rsidR="00000000" w:rsidRDefault="00B90FB7">
      <w:pPr>
        <w:shd w:val="clear" w:color="auto" w:fill="FFFFFF"/>
        <w:spacing w:before="242"/>
        <w:ind w:left="444"/>
      </w:pPr>
      <w:r>
        <w:rPr>
          <w:b/>
          <w:bCs/>
          <w:sz w:val="24"/>
          <w:szCs w:val="24"/>
        </w:rPr>
        <w:t xml:space="preserve">8. </w:t>
      </w:r>
      <w:r>
        <w:rPr>
          <w:rFonts w:eastAsia="Times New Roman"/>
          <w:b/>
          <w:bCs/>
          <w:sz w:val="24"/>
          <w:szCs w:val="24"/>
        </w:rPr>
        <w:t>Обя</w:t>
      </w:r>
      <w:r>
        <w:rPr>
          <w:rFonts w:eastAsia="Times New Roman"/>
          <w:b/>
          <w:bCs/>
          <w:sz w:val="24"/>
          <w:szCs w:val="24"/>
        </w:rPr>
        <w:t>занности администрации в период подготовки, проведения и после завершения</w:t>
      </w:r>
    </w:p>
    <w:p w:rsidR="00000000" w:rsidRDefault="00B90FB7">
      <w:pPr>
        <w:shd w:val="clear" w:color="auto" w:fill="FFFFFF"/>
        <w:ind w:left="10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промежуточной аттестации обучающихся.</w:t>
      </w:r>
    </w:p>
    <w:p w:rsidR="00000000" w:rsidRDefault="00B90FB7">
      <w:pPr>
        <w:shd w:val="clear" w:color="auto" w:fill="FFFFFF"/>
        <w:tabs>
          <w:tab w:val="left" w:pos="432"/>
        </w:tabs>
        <w:spacing w:before="58" w:line="276" w:lineRule="exact"/>
        <w:ind w:left="14"/>
      </w:pPr>
      <w:r>
        <w:rPr>
          <w:b/>
          <w:bCs/>
          <w:spacing w:val="-8"/>
          <w:sz w:val="24"/>
          <w:szCs w:val="24"/>
        </w:rPr>
        <w:t>8.1.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 xml:space="preserve">В </w:t>
      </w:r>
      <w:r>
        <w:rPr>
          <w:rFonts w:eastAsia="Times New Roman"/>
          <w:spacing w:val="-1"/>
          <w:sz w:val="24"/>
          <w:szCs w:val="24"/>
        </w:rPr>
        <w:t>период подготовки к промежуточной аттестации обучающихся администрация школы:</w:t>
      </w:r>
    </w:p>
    <w:p w:rsidR="00000000" w:rsidRDefault="00B90FB7" w:rsidP="00B90FB7">
      <w:pPr>
        <w:numPr>
          <w:ilvl w:val="0"/>
          <w:numId w:val="18"/>
        </w:numPr>
        <w:shd w:val="clear" w:color="auto" w:fill="FFFFFF"/>
        <w:tabs>
          <w:tab w:val="left" w:pos="931"/>
        </w:tabs>
        <w:spacing w:before="2" w:line="276" w:lineRule="exact"/>
        <w:ind w:left="14" w:right="12" w:firstLine="70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обсуждение на заседании педагогического сове</w:t>
      </w:r>
      <w:r>
        <w:rPr>
          <w:rFonts w:eastAsia="Times New Roman"/>
          <w:sz w:val="24"/>
          <w:szCs w:val="24"/>
        </w:rPr>
        <w:t xml:space="preserve">та вопросов о порядке и </w:t>
      </w:r>
      <w:r>
        <w:rPr>
          <w:rFonts w:eastAsia="Times New Roman"/>
          <w:spacing w:val="-2"/>
          <w:sz w:val="24"/>
          <w:szCs w:val="24"/>
        </w:rPr>
        <w:t>формах проведения промежуточной аттестации обучающихся, системе отметок по ее результатам;</w:t>
      </w:r>
    </w:p>
    <w:p w:rsidR="00000000" w:rsidRDefault="00B90FB7" w:rsidP="00B90FB7">
      <w:pPr>
        <w:numPr>
          <w:ilvl w:val="0"/>
          <w:numId w:val="18"/>
        </w:numPr>
        <w:shd w:val="clear" w:color="auto" w:fill="FFFFFF"/>
        <w:tabs>
          <w:tab w:val="left" w:pos="931"/>
        </w:tabs>
        <w:spacing w:line="276" w:lineRule="exact"/>
        <w:ind w:left="14" w:right="14" w:firstLine="70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</w:t>
      </w:r>
      <w:r>
        <w:rPr>
          <w:rFonts w:eastAsia="Times New Roman"/>
          <w:sz w:val="24"/>
          <w:szCs w:val="24"/>
        </w:rPr>
        <w:t>я обучающихся, а также формы ее проведения;</w:t>
      </w:r>
    </w:p>
    <w:p w:rsidR="00000000" w:rsidRDefault="00B90FB7">
      <w:pPr>
        <w:rPr>
          <w:sz w:val="2"/>
          <w:szCs w:val="2"/>
        </w:rPr>
      </w:pPr>
    </w:p>
    <w:p w:rsidR="00000000" w:rsidRDefault="00B90FB7" w:rsidP="00B90FB7">
      <w:pPr>
        <w:numPr>
          <w:ilvl w:val="0"/>
          <w:numId w:val="19"/>
        </w:numPr>
        <w:shd w:val="clear" w:color="auto" w:fill="FFFFFF"/>
        <w:tabs>
          <w:tab w:val="left" w:pos="854"/>
        </w:tabs>
        <w:spacing w:line="276" w:lineRule="exact"/>
        <w:ind w:left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состав аттестационных комиссий по учебным предметам;</w:t>
      </w:r>
    </w:p>
    <w:p w:rsidR="00000000" w:rsidRDefault="00B90FB7" w:rsidP="00B90FB7">
      <w:pPr>
        <w:numPr>
          <w:ilvl w:val="0"/>
          <w:numId w:val="19"/>
        </w:numPr>
        <w:shd w:val="clear" w:color="auto" w:fill="FFFFFF"/>
        <w:tabs>
          <w:tab w:val="left" w:pos="854"/>
        </w:tabs>
        <w:spacing w:line="276" w:lineRule="exact"/>
        <w:ind w:left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экспертизу аттестационного материала;</w:t>
      </w:r>
    </w:p>
    <w:p w:rsidR="00000000" w:rsidRDefault="00B90FB7" w:rsidP="00B90FB7">
      <w:pPr>
        <w:numPr>
          <w:ilvl w:val="0"/>
          <w:numId w:val="19"/>
        </w:numPr>
        <w:shd w:val="clear" w:color="auto" w:fill="FFFFFF"/>
        <w:tabs>
          <w:tab w:val="left" w:pos="854"/>
        </w:tabs>
        <w:spacing w:line="276" w:lineRule="exact"/>
        <w:ind w:left="12" w:right="1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необходимую консультативную помощь обучающимся при их подготовке к промежуто</w:t>
      </w:r>
      <w:r>
        <w:rPr>
          <w:rFonts w:eastAsia="Times New Roman"/>
          <w:sz w:val="24"/>
          <w:szCs w:val="24"/>
        </w:rPr>
        <w:t>чной аттестации.</w:t>
      </w:r>
    </w:p>
    <w:p w:rsidR="00000000" w:rsidRDefault="00B90FB7">
      <w:pPr>
        <w:shd w:val="clear" w:color="auto" w:fill="FFFFFF"/>
        <w:tabs>
          <w:tab w:val="left" w:pos="432"/>
        </w:tabs>
        <w:spacing w:line="281" w:lineRule="exact"/>
        <w:ind w:left="14"/>
      </w:pPr>
      <w:r>
        <w:rPr>
          <w:spacing w:val="-8"/>
          <w:sz w:val="24"/>
          <w:szCs w:val="24"/>
        </w:rPr>
        <w:t>8.2.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После завершения промежуточной аттестации администрация школы организует обсуждение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ее итогов на заседаниях методических объединений и педагогического совета.</w:t>
      </w:r>
    </w:p>
    <w:p w:rsidR="00000000" w:rsidRDefault="00B90FB7">
      <w:pPr>
        <w:shd w:val="clear" w:color="auto" w:fill="FFFFFF"/>
        <w:spacing w:before="554" w:line="276" w:lineRule="exact"/>
        <w:ind w:left="1637" w:right="1658"/>
        <w:jc w:val="center"/>
      </w:pPr>
      <w:r>
        <w:rPr>
          <w:rFonts w:eastAsia="Times New Roman"/>
          <w:b/>
          <w:bCs/>
          <w:sz w:val="24"/>
          <w:szCs w:val="24"/>
        </w:rPr>
        <w:t>Организация работы по ликвидации академической задолженности обучающимися</w:t>
      </w:r>
    </w:p>
    <w:p w:rsidR="00000000" w:rsidRDefault="00B90FB7">
      <w:pPr>
        <w:shd w:val="clear" w:color="auto" w:fill="FFFFFF"/>
        <w:tabs>
          <w:tab w:val="left" w:pos="362"/>
        </w:tabs>
        <w:spacing w:before="391" w:line="276" w:lineRule="exact"/>
      </w:pPr>
      <w:r>
        <w:rPr>
          <w:b/>
          <w:bCs/>
          <w:spacing w:val="-23"/>
          <w:sz w:val="24"/>
          <w:szCs w:val="24"/>
        </w:rPr>
        <w:t>1</w:t>
      </w:r>
      <w:r>
        <w:rPr>
          <w:b/>
          <w:bCs/>
          <w:spacing w:val="-23"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Общее положение.</w:t>
      </w:r>
    </w:p>
    <w:p w:rsidR="00000000" w:rsidRDefault="00B90FB7" w:rsidP="00B90FB7">
      <w:pPr>
        <w:numPr>
          <w:ilvl w:val="0"/>
          <w:numId w:val="20"/>
        </w:numPr>
        <w:shd w:val="clear" w:color="auto" w:fill="FFFFFF"/>
        <w:tabs>
          <w:tab w:val="left" w:pos="710"/>
        </w:tabs>
        <w:spacing w:line="276" w:lineRule="exact"/>
        <w:ind w:left="710" w:hanging="682"/>
        <w:rPr>
          <w:b/>
          <w:bCs/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>Условный   перевод   обучающегося   в   следующий   класс   производится   по   решению педагогического совета Учреждения.</w:t>
      </w:r>
    </w:p>
    <w:p w:rsidR="00000000" w:rsidRDefault="00B90FB7" w:rsidP="00B90FB7">
      <w:pPr>
        <w:numPr>
          <w:ilvl w:val="0"/>
          <w:numId w:val="20"/>
        </w:numPr>
        <w:shd w:val="clear" w:color="auto" w:fill="FFFFFF"/>
        <w:tabs>
          <w:tab w:val="left" w:pos="710"/>
        </w:tabs>
        <w:spacing w:line="276" w:lineRule="exact"/>
        <w:ind w:left="710" w:hanging="682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Педагогический   коллектив   способствует   обучающимся   в   ликвидации   академической </w:t>
      </w:r>
      <w:r>
        <w:rPr>
          <w:rFonts w:eastAsia="Times New Roman"/>
          <w:sz w:val="24"/>
          <w:szCs w:val="24"/>
        </w:rPr>
        <w:t>задолже</w:t>
      </w:r>
      <w:r>
        <w:rPr>
          <w:rFonts w:eastAsia="Times New Roman"/>
          <w:sz w:val="24"/>
          <w:szCs w:val="24"/>
        </w:rPr>
        <w:t>нности по одному предмету.</w:t>
      </w:r>
    </w:p>
    <w:p w:rsidR="00000000" w:rsidRDefault="00B90FB7">
      <w:pPr>
        <w:shd w:val="clear" w:color="auto" w:fill="FFFFFF"/>
        <w:spacing w:before="7" w:line="276" w:lineRule="exact"/>
        <w:ind w:left="26"/>
      </w:pPr>
      <w:r>
        <w:rPr>
          <w:spacing w:val="-11"/>
          <w:sz w:val="24"/>
          <w:szCs w:val="24"/>
        </w:rPr>
        <w:t>1.3.</w:t>
      </w:r>
    </w:p>
    <w:p w:rsidR="00000000" w:rsidRDefault="00B90FB7">
      <w:pPr>
        <w:shd w:val="clear" w:color="auto" w:fill="FFFFFF"/>
        <w:tabs>
          <w:tab w:val="left" w:pos="362"/>
        </w:tabs>
        <w:spacing w:line="276" w:lineRule="exact"/>
      </w:pPr>
      <w:r>
        <w:rPr>
          <w:b/>
          <w:bCs/>
          <w:spacing w:val="-9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Организация мер по ликвидации академической задолженности</w:t>
      </w:r>
    </w:p>
    <w:p w:rsidR="00000000" w:rsidRDefault="00B90FB7">
      <w:pPr>
        <w:shd w:val="clear" w:color="auto" w:fill="FFFFFF"/>
        <w:tabs>
          <w:tab w:val="left" w:pos="362"/>
        </w:tabs>
        <w:spacing w:line="276" w:lineRule="exact"/>
        <w:sectPr w:rsidR="00000000">
          <w:pgSz w:w="11909" w:h="16834"/>
          <w:pgMar w:top="757" w:right="360" w:bottom="360" w:left="1354" w:header="720" w:footer="720" w:gutter="0"/>
          <w:cols w:space="60"/>
          <w:noEndnote/>
        </w:sectPr>
      </w:pPr>
    </w:p>
    <w:p w:rsidR="00000000" w:rsidRDefault="00B90FB7" w:rsidP="00B90FB7">
      <w:pPr>
        <w:numPr>
          <w:ilvl w:val="0"/>
          <w:numId w:val="21"/>
        </w:numPr>
        <w:shd w:val="clear" w:color="auto" w:fill="FFFFFF"/>
        <w:tabs>
          <w:tab w:val="left" w:pos="252"/>
        </w:tabs>
        <w:spacing w:line="276" w:lineRule="exact"/>
        <w:ind w:left="17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Государственная итоговая аттестация проводится государственными экзаменационными </w:t>
      </w:r>
      <w:r>
        <w:rPr>
          <w:rFonts w:eastAsia="Times New Roman"/>
          <w:spacing w:val="-1"/>
          <w:sz w:val="24"/>
          <w:szCs w:val="24"/>
        </w:rPr>
        <w:t>комиссиями в целях определения соответствия результато</w:t>
      </w:r>
      <w:r>
        <w:rPr>
          <w:rFonts w:eastAsia="Times New Roman"/>
          <w:spacing w:val="-1"/>
          <w:sz w:val="24"/>
          <w:szCs w:val="24"/>
        </w:rPr>
        <w:t xml:space="preserve">в освоения обучающимися основных образовательных программ соответствующим требованиям федерального государственного </w:t>
      </w:r>
      <w:r>
        <w:rPr>
          <w:rFonts w:eastAsia="Times New Roman"/>
          <w:sz w:val="24"/>
          <w:szCs w:val="24"/>
        </w:rPr>
        <w:t>образовательного стандарта или образовательного стандарта.</w:t>
      </w:r>
    </w:p>
    <w:p w:rsidR="00000000" w:rsidRDefault="00B90FB7" w:rsidP="00B90FB7">
      <w:pPr>
        <w:numPr>
          <w:ilvl w:val="0"/>
          <w:numId w:val="21"/>
        </w:numPr>
        <w:shd w:val="clear" w:color="auto" w:fill="FFFFFF"/>
        <w:tabs>
          <w:tab w:val="left" w:pos="252"/>
        </w:tabs>
        <w:spacing w:before="276" w:line="274" w:lineRule="exact"/>
        <w:ind w:left="17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Формы государственной итоговой аттестации, порядок проведения такой аттестац</w:t>
      </w:r>
      <w:r>
        <w:rPr>
          <w:rFonts w:eastAsia="Times New Roman"/>
          <w:spacing w:val="-1"/>
          <w:sz w:val="24"/>
          <w:szCs w:val="24"/>
        </w:rPr>
        <w:t xml:space="preserve">ии по </w:t>
      </w:r>
      <w:r>
        <w:rPr>
          <w:rFonts w:eastAsia="Times New Roman"/>
          <w:spacing w:val="-2"/>
          <w:sz w:val="24"/>
          <w:szCs w:val="24"/>
        </w:rPr>
        <w:t xml:space="preserve">соответствующим образовательным программам различного уровня и в любых формах (включая </w:t>
      </w:r>
      <w:r>
        <w:rPr>
          <w:rFonts w:eastAsia="Times New Roman"/>
          <w:sz w:val="24"/>
          <w:szCs w:val="24"/>
        </w:rPr>
        <w:t>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</w:t>
      </w:r>
      <w:r>
        <w:rPr>
          <w:rFonts w:eastAsia="Times New Roman"/>
          <w:sz w:val="24"/>
          <w:szCs w:val="24"/>
        </w:rPr>
        <w:t xml:space="preserve">лекаемым к </w:t>
      </w:r>
      <w:r>
        <w:rPr>
          <w:rFonts w:eastAsia="Times New Roman"/>
          <w:spacing w:val="-1"/>
          <w:sz w:val="24"/>
          <w:szCs w:val="24"/>
        </w:rPr>
        <w:t xml:space="preserve">проведению государственной итоговой аттестации, порядок подачи и рассмотрения апелляций, </w:t>
      </w:r>
      <w:r>
        <w:rPr>
          <w:rFonts w:eastAsia="Times New Roman"/>
          <w:sz w:val="24"/>
          <w:szCs w:val="24"/>
        </w:rPr>
        <w:t xml:space="preserve">изменения и (или) аннулирования результатов государственной итоговой аттестации) </w:t>
      </w:r>
      <w:r>
        <w:rPr>
          <w:rFonts w:eastAsia="Times New Roman"/>
          <w:spacing w:val="-1"/>
          <w:sz w:val="24"/>
          <w:szCs w:val="24"/>
        </w:rPr>
        <w:t>определяются федеральным органом исполнительной власти, осуществляющим функ</w:t>
      </w:r>
      <w:r>
        <w:rPr>
          <w:rFonts w:eastAsia="Times New Roman"/>
          <w:spacing w:val="-1"/>
          <w:sz w:val="24"/>
          <w:szCs w:val="24"/>
        </w:rPr>
        <w:t xml:space="preserve">ции по </w:t>
      </w:r>
      <w:r>
        <w:rPr>
          <w:rFonts w:eastAsia="Times New Roman"/>
          <w:sz w:val="24"/>
          <w:szCs w:val="24"/>
        </w:rPr>
        <w:t>выработке государственной политики и нормативно-правовому регулированию в сфере образования.</w:t>
      </w:r>
    </w:p>
    <w:p w:rsidR="00000000" w:rsidRDefault="00B90FB7" w:rsidP="00B90FB7">
      <w:pPr>
        <w:numPr>
          <w:ilvl w:val="0"/>
          <w:numId w:val="21"/>
        </w:numPr>
        <w:shd w:val="clear" w:color="auto" w:fill="FFFFFF"/>
        <w:tabs>
          <w:tab w:val="left" w:pos="252"/>
        </w:tabs>
        <w:spacing w:before="276" w:line="274" w:lineRule="exact"/>
        <w:ind w:left="17" w:right="902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Для учащихся 11 (12) классов в качестве промежуточной аттестации в декабре месяце </w:t>
      </w:r>
      <w:r>
        <w:rPr>
          <w:rFonts w:eastAsia="Times New Roman"/>
          <w:sz w:val="24"/>
          <w:szCs w:val="24"/>
        </w:rPr>
        <w:t xml:space="preserve">последнего года обучения проводится итоговое сочинение ( изложение), </w:t>
      </w:r>
      <w:r>
        <w:rPr>
          <w:rFonts w:eastAsia="Times New Roman"/>
          <w:sz w:val="24"/>
          <w:szCs w:val="24"/>
        </w:rPr>
        <w:t>срок которого устанавливается Рособрнадзором.</w:t>
      </w:r>
    </w:p>
    <w:p w:rsidR="00000000" w:rsidRDefault="00B90FB7">
      <w:pPr>
        <w:shd w:val="clear" w:color="auto" w:fill="FFFFFF"/>
        <w:spacing w:before="2" w:line="276" w:lineRule="exact"/>
        <w:ind w:left="29" w:right="451"/>
      </w:pPr>
      <w:r>
        <w:rPr>
          <w:rFonts w:eastAsia="Times New Roman"/>
          <w:spacing w:val="-2"/>
          <w:sz w:val="24"/>
          <w:szCs w:val="24"/>
        </w:rPr>
        <w:t xml:space="preserve">Оценивание итогового сочинения (изложения) осуществляется по системе «зачет», «незачет». </w:t>
      </w:r>
      <w:r>
        <w:rPr>
          <w:rFonts w:eastAsia="Times New Roman"/>
          <w:sz w:val="24"/>
          <w:szCs w:val="24"/>
        </w:rPr>
        <w:t>Положительный результат за итоговое сочинение (изложение) является условием допуска к государственной итоговой аттестации</w:t>
      </w:r>
      <w:r>
        <w:rPr>
          <w:rFonts w:eastAsia="Times New Roman"/>
          <w:sz w:val="24"/>
          <w:szCs w:val="24"/>
        </w:rPr>
        <w:t>.</w:t>
      </w:r>
    </w:p>
    <w:p w:rsidR="00B90FB7" w:rsidRDefault="00B90FB7">
      <w:pPr>
        <w:shd w:val="clear" w:color="auto" w:fill="FFFFFF"/>
        <w:spacing w:before="5" w:line="276" w:lineRule="exact"/>
        <w:ind w:left="24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Учащиеся, получившие за итоговое сочинение (изложение) неудовлетворительный результат </w:t>
      </w:r>
      <w:r>
        <w:rPr>
          <w:rFonts w:eastAsia="Times New Roman"/>
          <w:spacing w:val="-1"/>
          <w:sz w:val="24"/>
          <w:szCs w:val="24"/>
        </w:rPr>
        <w:t xml:space="preserve">допускаются повторно к проведению итогового сочинения (изложения) в дополнительные сроки </w:t>
      </w:r>
    </w:p>
    <w:p w:rsidR="00000000" w:rsidRDefault="00B90FB7">
      <w:pPr>
        <w:shd w:val="clear" w:color="auto" w:fill="FFFFFF"/>
        <w:spacing w:before="5" w:line="276" w:lineRule="exact"/>
        <w:ind w:left="24"/>
      </w:pPr>
      <w:r>
        <w:rPr>
          <w:rFonts w:eastAsia="Times New Roman"/>
          <w:spacing w:val="-1"/>
          <w:sz w:val="24"/>
          <w:szCs w:val="24"/>
        </w:rPr>
        <w:t xml:space="preserve">( </w:t>
      </w:r>
      <w:r>
        <w:rPr>
          <w:rFonts w:eastAsia="Times New Roman"/>
          <w:sz w:val="24"/>
          <w:szCs w:val="24"/>
        </w:rPr>
        <w:t>в феврале, апреле - мае текущего учебного года.)</w:t>
      </w:r>
    </w:p>
    <w:p w:rsidR="00000000" w:rsidRDefault="00B90FB7" w:rsidP="00B90FB7">
      <w:pPr>
        <w:numPr>
          <w:ilvl w:val="0"/>
          <w:numId w:val="22"/>
        </w:numPr>
        <w:shd w:val="clear" w:color="auto" w:fill="FFFFFF"/>
        <w:tabs>
          <w:tab w:val="left" w:pos="252"/>
        </w:tabs>
        <w:spacing w:before="554" w:line="276" w:lineRule="exact"/>
        <w:ind w:left="17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К государственной итого</w:t>
      </w:r>
      <w:r>
        <w:rPr>
          <w:rFonts w:eastAsia="Times New Roman"/>
          <w:sz w:val="24"/>
          <w:szCs w:val="24"/>
        </w:rPr>
        <w:t xml:space="preserve">вой аттестации допускается обучающийся, не имеющий академической задолженности и в полном объеме выполнивший учебный план или </w:t>
      </w:r>
      <w:r>
        <w:rPr>
          <w:rFonts w:eastAsia="Times New Roman"/>
          <w:spacing w:val="-1"/>
          <w:sz w:val="24"/>
          <w:szCs w:val="24"/>
        </w:rPr>
        <w:t>индивидуальный учебный план, если иное не установлено порядком проведения государственной итоговой аттестации по соответствующим о</w:t>
      </w:r>
      <w:r>
        <w:rPr>
          <w:rFonts w:eastAsia="Times New Roman"/>
          <w:spacing w:val="-1"/>
          <w:sz w:val="24"/>
          <w:szCs w:val="24"/>
        </w:rPr>
        <w:t>бразовательным программам.</w:t>
      </w:r>
    </w:p>
    <w:p w:rsidR="00000000" w:rsidRDefault="00B90FB7" w:rsidP="00B90FB7">
      <w:pPr>
        <w:numPr>
          <w:ilvl w:val="0"/>
          <w:numId w:val="22"/>
        </w:numPr>
        <w:shd w:val="clear" w:color="auto" w:fill="FFFFFF"/>
        <w:tabs>
          <w:tab w:val="left" w:pos="252"/>
        </w:tabs>
        <w:spacing w:before="281" w:line="276" w:lineRule="exact"/>
        <w:ind w:left="17" w:right="451"/>
        <w:rPr>
          <w:spacing w:val="-1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Обучающиеся, не прошедшие государственной итоговой аттестации или получившие на </w:t>
      </w:r>
      <w:r>
        <w:rPr>
          <w:rFonts w:eastAsia="Times New Roman"/>
          <w:sz w:val="24"/>
          <w:szCs w:val="24"/>
        </w:rPr>
        <w:t>государственной итоговой аттестации неудовлетворительные результаты, вправе пройти государственную итоговую аттестацию в сроки, определяемые пор</w:t>
      </w:r>
      <w:r>
        <w:rPr>
          <w:rFonts w:eastAsia="Times New Roman"/>
          <w:sz w:val="24"/>
          <w:szCs w:val="24"/>
        </w:rPr>
        <w:t xml:space="preserve">ядком проведения </w:t>
      </w:r>
      <w:r>
        <w:rPr>
          <w:rFonts w:eastAsia="Times New Roman"/>
          <w:spacing w:val="-2"/>
          <w:sz w:val="24"/>
          <w:szCs w:val="24"/>
        </w:rPr>
        <w:t>государственной итоговой аттестации по соответствующим образовательным программам.</w:t>
      </w:r>
    </w:p>
    <w:p w:rsidR="00000000" w:rsidRDefault="00B90FB7" w:rsidP="00B90FB7">
      <w:pPr>
        <w:numPr>
          <w:ilvl w:val="0"/>
          <w:numId w:val="22"/>
        </w:numPr>
        <w:shd w:val="clear" w:color="auto" w:fill="FFFFFF"/>
        <w:tabs>
          <w:tab w:val="left" w:pos="252"/>
        </w:tabs>
        <w:spacing w:before="286" w:line="276" w:lineRule="exact"/>
        <w:ind w:left="17" w:right="451"/>
        <w:rPr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Не допускается взимание платы с обучающихся за прохождение государственной итоговой </w:t>
      </w:r>
      <w:r>
        <w:rPr>
          <w:rFonts w:eastAsia="Times New Roman"/>
          <w:sz w:val="24"/>
          <w:szCs w:val="24"/>
        </w:rPr>
        <w:t>аттестации.</w:t>
      </w:r>
    </w:p>
    <w:p w:rsidR="00000000" w:rsidRDefault="00B90FB7">
      <w:pPr>
        <w:shd w:val="clear" w:color="auto" w:fill="FFFFFF"/>
        <w:tabs>
          <w:tab w:val="left" w:pos="365"/>
        </w:tabs>
        <w:spacing w:before="286" w:line="276" w:lineRule="exact"/>
        <w:ind w:left="12" w:right="902"/>
      </w:pPr>
      <w:r>
        <w:rPr>
          <w:spacing w:val="-14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Документ об образовании, выдаваемый лицам, успешно </w:t>
      </w:r>
      <w:r>
        <w:rPr>
          <w:rFonts w:eastAsia="Times New Roman"/>
          <w:spacing w:val="-1"/>
          <w:sz w:val="24"/>
          <w:szCs w:val="24"/>
        </w:rPr>
        <w:t>прошедшим государственную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итоговую аттестацию, подтверждает получение общего образования следующего уровня:</w:t>
      </w:r>
    </w:p>
    <w:p w:rsidR="00000000" w:rsidRDefault="00B90FB7" w:rsidP="00B90FB7">
      <w:pPr>
        <w:numPr>
          <w:ilvl w:val="0"/>
          <w:numId w:val="23"/>
        </w:numPr>
        <w:shd w:val="clear" w:color="auto" w:fill="FFFFFF"/>
        <w:tabs>
          <w:tab w:val="left" w:pos="264"/>
        </w:tabs>
        <w:spacing w:before="281"/>
        <w:ind w:left="5"/>
        <w:rPr>
          <w:spacing w:val="-1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основное общее образование (подтверждается аттестатом об основном общем образовании);</w:t>
      </w:r>
    </w:p>
    <w:p w:rsidR="00000000" w:rsidRDefault="00B90FB7" w:rsidP="00B90FB7">
      <w:pPr>
        <w:numPr>
          <w:ilvl w:val="0"/>
          <w:numId w:val="23"/>
        </w:numPr>
        <w:shd w:val="clear" w:color="auto" w:fill="FFFFFF"/>
        <w:tabs>
          <w:tab w:val="left" w:pos="264"/>
        </w:tabs>
        <w:spacing w:before="276"/>
        <w:ind w:left="5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среднее общее образование (подтверждается аттестатом</w:t>
      </w:r>
      <w:r>
        <w:rPr>
          <w:rFonts w:eastAsia="Times New Roman"/>
          <w:spacing w:val="-1"/>
          <w:sz w:val="24"/>
          <w:szCs w:val="24"/>
        </w:rPr>
        <w:t xml:space="preserve"> о среднем общем образовании).</w:t>
      </w:r>
    </w:p>
    <w:p w:rsidR="00B90FB7" w:rsidRDefault="00B90FB7">
      <w:pPr>
        <w:shd w:val="clear" w:color="auto" w:fill="FFFFFF"/>
        <w:spacing w:before="286" w:line="278" w:lineRule="exact"/>
      </w:pPr>
      <w:r>
        <w:rPr>
          <w:rFonts w:eastAsia="Times New Roman"/>
          <w:sz w:val="24"/>
          <w:szCs w:val="24"/>
        </w:rPr>
        <w:t>Срок действия положения  не  ограничен.  При  изменении законодательства,  в акт вносятся изменения в установленном порядке.</w:t>
      </w:r>
    </w:p>
    <w:sectPr w:rsidR="00B90FB7">
      <w:pgSz w:w="11909" w:h="16834"/>
      <w:pgMar w:top="1440" w:right="360" w:bottom="720" w:left="13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383C62"/>
    <w:lvl w:ilvl="0">
      <w:numFmt w:val="bullet"/>
      <w:lvlText w:val="*"/>
      <w:lvlJc w:val="left"/>
    </w:lvl>
  </w:abstractNum>
  <w:abstractNum w:abstractNumId="1">
    <w:nsid w:val="063127E0"/>
    <w:multiLevelType w:val="singleLevel"/>
    <w:tmpl w:val="D7402AAA"/>
    <w:lvl w:ilvl="0">
      <w:start w:val="6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D6D3E63"/>
    <w:multiLevelType w:val="singleLevel"/>
    <w:tmpl w:val="5DA6FF74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FF736AE"/>
    <w:multiLevelType w:val="singleLevel"/>
    <w:tmpl w:val="F09E9BCA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12295376"/>
    <w:multiLevelType w:val="singleLevel"/>
    <w:tmpl w:val="2410D43A"/>
    <w:lvl w:ilvl="0">
      <w:start w:val="6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5C55735"/>
    <w:multiLevelType w:val="singleLevel"/>
    <w:tmpl w:val="CCDEDF5A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6224F10"/>
    <w:multiLevelType w:val="singleLevel"/>
    <w:tmpl w:val="D3F63C8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223206B1"/>
    <w:multiLevelType w:val="singleLevel"/>
    <w:tmpl w:val="DC80C65A"/>
    <w:lvl w:ilvl="0">
      <w:start w:val="5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>
    <w:nsid w:val="240E6203"/>
    <w:multiLevelType w:val="singleLevel"/>
    <w:tmpl w:val="AD226CF6"/>
    <w:lvl w:ilvl="0">
      <w:start w:val="10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9">
    <w:nsid w:val="306973E1"/>
    <w:multiLevelType w:val="singleLevel"/>
    <w:tmpl w:val="AD788450"/>
    <w:lvl w:ilvl="0">
      <w:start w:val="1"/>
      <w:numFmt w:val="decimal"/>
      <w:lvlText w:val="7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49381C95"/>
    <w:multiLevelType w:val="singleLevel"/>
    <w:tmpl w:val="5D529F10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1">
    <w:nsid w:val="51476A66"/>
    <w:multiLevelType w:val="singleLevel"/>
    <w:tmpl w:val="51709434"/>
    <w:lvl w:ilvl="0">
      <w:start w:val="3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51BB279C"/>
    <w:multiLevelType w:val="singleLevel"/>
    <w:tmpl w:val="766EDF94"/>
    <w:lvl w:ilvl="0">
      <w:start w:val="1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3">
    <w:nsid w:val="59F2548F"/>
    <w:multiLevelType w:val="singleLevel"/>
    <w:tmpl w:val="5E8479B6"/>
    <w:lvl w:ilvl="0">
      <w:start w:val="4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4">
    <w:nsid w:val="637B2318"/>
    <w:multiLevelType w:val="singleLevel"/>
    <w:tmpl w:val="27FEC9D6"/>
    <w:lvl w:ilvl="0">
      <w:start w:val="2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5">
    <w:nsid w:val="63FE4EA5"/>
    <w:multiLevelType w:val="singleLevel"/>
    <w:tmpl w:val="9F421C1C"/>
    <w:lvl w:ilvl="0">
      <w:start w:val="8"/>
      <w:numFmt w:val="decimal"/>
      <w:lvlText w:val="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6">
    <w:nsid w:val="655D5AD0"/>
    <w:multiLevelType w:val="singleLevel"/>
    <w:tmpl w:val="5D26DA80"/>
    <w:lvl w:ilvl="0">
      <w:start w:val="3"/>
      <w:numFmt w:val="decimal"/>
      <w:lvlText w:val="5.%1.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abstractNum w:abstractNumId="17">
    <w:nsid w:val="69664D4A"/>
    <w:multiLevelType w:val="singleLevel"/>
    <w:tmpl w:val="A12C91B4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6DEE08ED"/>
    <w:multiLevelType w:val="singleLevel"/>
    <w:tmpl w:val="3EB63560"/>
    <w:lvl w:ilvl="0">
      <w:start w:val="7"/>
      <w:numFmt w:val="decimal"/>
      <w:lvlText w:val="5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15"/>
    <w:lvlOverride w:ilvl="0">
      <w:lvl w:ilvl="0">
        <w:start w:val="11"/>
        <w:numFmt w:val="decimal"/>
        <w:lvlText w:val="4.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9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17"/>
  </w:num>
  <w:num w:numId="22">
    <w:abstractNumId w:val="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2607"/>
    <w:rsid w:val="00B90FB7"/>
    <w:rsid w:val="00C5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3989</Words>
  <Characters>22740</Characters>
  <Application>Microsoft Office Word</Application>
  <DocSecurity>0</DocSecurity>
  <Lines>189</Lines>
  <Paragraphs>53</Paragraphs>
  <ScaleCrop>false</ScaleCrop>
  <Company/>
  <LinksUpToDate>false</LinksUpToDate>
  <CharactersWithSpaces>26676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2015-03-31T07:13:00Z</dcterms:created>
  <dcterms:modified xsi:type="dcterms:W3CDTF">2015-03-31T07:14:00Z</dcterms:modified>
</cp:coreProperties>
</file>